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3C" w:rsidRPr="00763A3C" w:rsidRDefault="00763A3C" w:rsidP="00763A3C">
      <w:pPr>
        <w:spacing w:after="200"/>
        <w:jc w:val="right"/>
        <w:rPr>
          <w:rFonts w:ascii="Georgia" w:eastAsia="Times New Roman" w:hAnsi="Georgia" w:cs="Times New Roman"/>
          <w:b/>
        </w:rPr>
      </w:pPr>
      <w:r w:rsidRPr="00763A3C">
        <w:rPr>
          <w:rFonts w:ascii="Georgia" w:eastAsia="Times New Roman" w:hAnsi="Georgia" w:cs="Times New Roman"/>
          <w:b/>
        </w:rPr>
        <w:t xml:space="preserve">27 Temmuz 2020 </w:t>
      </w:r>
    </w:p>
    <w:p w:rsidR="00864A1B" w:rsidRPr="00763A3C" w:rsidRDefault="00864A1B" w:rsidP="00763A3C">
      <w:pPr>
        <w:spacing w:after="200"/>
        <w:jc w:val="center"/>
        <w:rPr>
          <w:rFonts w:ascii="Georgia" w:eastAsia="Times New Roman" w:hAnsi="Georgia" w:cs="Times New Roman"/>
          <w:b/>
          <w:sz w:val="36"/>
          <w:szCs w:val="36"/>
        </w:rPr>
      </w:pPr>
      <w:r w:rsidRPr="00763A3C">
        <w:rPr>
          <w:rFonts w:ascii="Georgia" w:eastAsia="Times New Roman" w:hAnsi="Georgia" w:cs="Times New Roman"/>
          <w:b/>
          <w:sz w:val="36"/>
          <w:szCs w:val="36"/>
        </w:rPr>
        <w:t>Çeşme</w:t>
      </w:r>
      <w:r w:rsidR="00E6316D" w:rsidRPr="00763A3C">
        <w:rPr>
          <w:rFonts w:ascii="Georgia" w:eastAsia="Times New Roman" w:hAnsi="Georgia" w:cs="Times New Roman"/>
          <w:b/>
          <w:sz w:val="36"/>
          <w:szCs w:val="36"/>
        </w:rPr>
        <w:t>,</w:t>
      </w:r>
      <w:r w:rsidRPr="00763A3C">
        <w:rPr>
          <w:rFonts w:ascii="Georgia" w:eastAsia="Times New Roman" w:hAnsi="Georgia" w:cs="Times New Roman"/>
          <w:b/>
          <w:sz w:val="36"/>
          <w:szCs w:val="36"/>
        </w:rPr>
        <w:t xml:space="preserve"> Plastik </w:t>
      </w:r>
      <w:proofErr w:type="spellStart"/>
      <w:r w:rsidRPr="00763A3C">
        <w:rPr>
          <w:rFonts w:ascii="Georgia" w:eastAsia="Times New Roman" w:hAnsi="Georgia" w:cs="Times New Roman"/>
          <w:b/>
          <w:sz w:val="36"/>
          <w:szCs w:val="36"/>
        </w:rPr>
        <w:t>Atıksız</w:t>
      </w:r>
      <w:proofErr w:type="spellEnd"/>
      <w:r w:rsidRPr="00763A3C">
        <w:rPr>
          <w:rFonts w:ascii="Georgia" w:eastAsia="Times New Roman" w:hAnsi="Georgia" w:cs="Times New Roman"/>
          <w:b/>
          <w:sz w:val="36"/>
          <w:szCs w:val="36"/>
        </w:rPr>
        <w:t xml:space="preserve"> Şehirler </w:t>
      </w:r>
      <w:proofErr w:type="spellStart"/>
      <w:r w:rsidRPr="00763A3C">
        <w:rPr>
          <w:rFonts w:ascii="Georgia" w:eastAsia="Times New Roman" w:hAnsi="Georgia" w:cs="Times New Roman"/>
          <w:b/>
          <w:sz w:val="36"/>
          <w:szCs w:val="36"/>
        </w:rPr>
        <w:t>Ağı’na</w:t>
      </w:r>
      <w:proofErr w:type="spellEnd"/>
      <w:r w:rsidRPr="00763A3C">
        <w:rPr>
          <w:rFonts w:ascii="Georgia" w:eastAsia="Times New Roman" w:hAnsi="Georgia" w:cs="Times New Roman"/>
          <w:b/>
          <w:sz w:val="36"/>
          <w:szCs w:val="36"/>
        </w:rPr>
        <w:t xml:space="preserve"> katıldı!</w:t>
      </w:r>
    </w:p>
    <w:p w:rsidR="00E6316D" w:rsidRPr="00E6316D" w:rsidRDefault="00E6316D" w:rsidP="00E6316D">
      <w:pPr>
        <w:spacing w:after="120"/>
        <w:jc w:val="center"/>
        <w:rPr>
          <w:rFonts w:ascii="Georgia" w:eastAsia="Times New Roman" w:hAnsi="Georgia" w:cs="Arial"/>
          <w:b/>
          <w:color w:val="222222"/>
        </w:rPr>
      </w:pPr>
      <w:r w:rsidRPr="00E6316D">
        <w:rPr>
          <w:rFonts w:ascii="Georgia" w:eastAsia="Times New Roman" w:hAnsi="Georgia" w:cs="Arial"/>
          <w:b/>
          <w:color w:val="222222"/>
        </w:rPr>
        <w:t>Çeşme</w:t>
      </w:r>
      <w:r>
        <w:rPr>
          <w:rFonts w:ascii="Georgia" w:eastAsia="Times New Roman" w:hAnsi="Georgia" w:cs="Arial"/>
          <w:b/>
          <w:color w:val="222222"/>
        </w:rPr>
        <w:t>,</w:t>
      </w:r>
      <w:r w:rsidRPr="00E6316D">
        <w:rPr>
          <w:rFonts w:ascii="Georgia" w:eastAsia="Times New Roman" w:hAnsi="Georgia" w:cs="Arial"/>
          <w:b/>
          <w:color w:val="222222"/>
        </w:rPr>
        <w:t xml:space="preserve"> </w:t>
      </w:r>
      <w:r w:rsidRPr="00E6316D">
        <w:rPr>
          <w:rFonts w:ascii="Georgia" w:hAnsi="Georgia" w:cs="Times New Roman"/>
          <w:b/>
          <w:color w:val="000000" w:themeColor="text1"/>
        </w:rPr>
        <w:t xml:space="preserve">WWF- Türkiye (Doğal Hayatı Koruma Vakfı) ve İzmir Büyükşehir Belediyesi arasında imzalanan Plastik </w:t>
      </w:r>
      <w:proofErr w:type="spellStart"/>
      <w:r w:rsidRPr="00E6316D">
        <w:rPr>
          <w:rFonts w:ascii="Georgia" w:hAnsi="Georgia" w:cs="Times New Roman"/>
          <w:b/>
          <w:color w:val="000000" w:themeColor="text1"/>
        </w:rPr>
        <w:t>Atıksız</w:t>
      </w:r>
      <w:proofErr w:type="spellEnd"/>
      <w:r w:rsidRPr="00E6316D">
        <w:rPr>
          <w:rFonts w:ascii="Georgia" w:hAnsi="Georgia" w:cs="Times New Roman"/>
          <w:b/>
          <w:color w:val="000000" w:themeColor="text1"/>
        </w:rPr>
        <w:t xml:space="preserve"> Şehirler Ağı </w:t>
      </w:r>
      <w:bookmarkStart w:id="0" w:name="_GoBack"/>
      <w:bookmarkEnd w:id="0"/>
      <w:r w:rsidRPr="00E6316D">
        <w:rPr>
          <w:rFonts w:ascii="Georgia" w:hAnsi="Georgia" w:cs="Times New Roman"/>
          <w:b/>
          <w:color w:val="000000" w:themeColor="text1"/>
        </w:rPr>
        <w:t xml:space="preserve">(Plastik Smart </w:t>
      </w:r>
      <w:proofErr w:type="spellStart"/>
      <w:r w:rsidRPr="00E6316D">
        <w:rPr>
          <w:rFonts w:ascii="Georgia" w:hAnsi="Georgia" w:cs="Times New Roman"/>
          <w:b/>
          <w:color w:val="000000" w:themeColor="text1"/>
        </w:rPr>
        <w:t>Cities</w:t>
      </w:r>
      <w:proofErr w:type="spellEnd"/>
      <w:r w:rsidRPr="00E6316D">
        <w:rPr>
          <w:rFonts w:ascii="Georgia" w:hAnsi="Georgia" w:cs="Times New Roman"/>
          <w:b/>
          <w:color w:val="000000" w:themeColor="text1"/>
        </w:rPr>
        <w:t xml:space="preserve">) protokolü kapsamında pilot ilçe oldu. Çeşme Belediyesi bu adım ile 2 yıl içinde plastik kirliliğini yüzde 30 azaltmayı taahhüt etti.  </w:t>
      </w:r>
      <w:r w:rsidRPr="00E6316D">
        <w:rPr>
          <w:rFonts w:ascii="Georgia" w:hAnsi="Georgia" w:cs="Times New Roman"/>
          <w:b/>
          <w:bCs/>
          <w:color w:val="000000" w:themeColor="text1"/>
        </w:rPr>
        <w:t xml:space="preserve">Çeşme Belediye Başkanı M. Ekrem Oran ve </w:t>
      </w:r>
      <w:r w:rsidRPr="00E6316D">
        <w:rPr>
          <w:rFonts w:ascii="Georgia" w:eastAsia="Times New Roman" w:hAnsi="Georgia" w:cs="Arial"/>
          <w:b/>
          <w:color w:val="222222"/>
        </w:rPr>
        <w:t xml:space="preserve">WWF-Türkiye Yönetim Kurulu Başkanı Uğur Bayar’ın katılımıyla </w:t>
      </w:r>
      <w:r>
        <w:rPr>
          <w:rFonts w:ascii="Georgia" w:hAnsi="Georgia" w:cs="Times New Roman"/>
          <w:b/>
          <w:color w:val="000000" w:themeColor="text1"/>
        </w:rPr>
        <w:t xml:space="preserve">27 Temmuz Pazartesi günü, Alaçatı </w:t>
      </w:r>
      <w:proofErr w:type="spellStart"/>
      <w:r>
        <w:rPr>
          <w:rFonts w:ascii="Georgia" w:hAnsi="Georgia" w:cs="Times New Roman"/>
          <w:b/>
          <w:color w:val="000000" w:themeColor="text1"/>
        </w:rPr>
        <w:t>Alavya</w:t>
      </w:r>
      <w:proofErr w:type="spellEnd"/>
      <w:r>
        <w:rPr>
          <w:rFonts w:ascii="Georgia" w:hAnsi="Georgia" w:cs="Times New Roman"/>
          <w:b/>
          <w:color w:val="000000" w:themeColor="text1"/>
        </w:rPr>
        <w:t xml:space="preserve"> </w:t>
      </w:r>
      <w:proofErr w:type="spellStart"/>
      <w:r>
        <w:rPr>
          <w:rFonts w:ascii="Georgia" w:hAnsi="Georgia" w:cs="Times New Roman"/>
          <w:b/>
          <w:color w:val="000000" w:themeColor="text1"/>
        </w:rPr>
        <w:t>Hotel’de</w:t>
      </w:r>
      <w:proofErr w:type="spellEnd"/>
      <w:r>
        <w:rPr>
          <w:rFonts w:ascii="Georgia" w:hAnsi="Georgia" w:cs="Times New Roman"/>
          <w:b/>
          <w:color w:val="000000" w:themeColor="text1"/>
        </w:rPr>
        <w:t xml:space="preserve"> </w:t>
      </w:r>
      <w:r w:rsidRPr="00E6316D">
        <w:rPr>
          <w:rFonts w:ascii="Georgia" w:eastAsia="Times New Roman" w:hAnsi="Georgia" w:cs="Arial"/>
          <w:b/>
          <w:color w:val="222222"/>
        </w:rPr>
        <w:t>bir protokol imzalandı.</w:t>
      </w:r>
    </w:p>
    <w:p w:rsidR="00E6316D" w:rsidRPr="00E6316D" w:rsidRDefault="00E6316D" w:rsidP="00E6316D">
      <w:pPr>
        <w:spacing w:after="120"/>
        <w:jc w:val="both"/>
        <w:rPr>
          <w:rFonts w:ascii="Georgia" w:eastAsia="Times New Roman" w:hAnsi="Georgia" w:cs="Arial"/>
          <w:color w:val="222222"/>
        </w:rPr>
      </w:pPr>
      <w:r w:rsidRPr="00E6316D">
        <w:rPr>
          <w:rFonts w:ascii="Georgia" w:eastAsia="Times New Roman" w:hAnsi="Georgia" w:cs="Arial"/>
          <w:color w:val="222222"/>
        </w:rPr>
        <w:t xml:space="preserve">İzmir Büyükşehir Belediyesi, plastik kirliliğini önleme konusunda önemli bir adım atarak </w:t>
      </w:r>
      <w:proofErr w:type="spellStart"/>
      <w:r w:rsidRPr="00E6316D">
        <w:rPr>
          <w:rFonts w:ascii="Georgia" w:eastAsia="Times New Roman" w:hAnsi="Georgia" w:cs="Arial"/>
          <w:color w:val="222222"/>
        </w:rPr>
        <w:t>WWF’in</w:t>
      </w:r>
      <w:proofErr w:type="spellEnd"/>
      <w:r w:rsidRPr="00E6316D">
        <w:rPr>
          <w:rFonts w:ascii="Georgia" w:eastAsia="Times New Roman" w:hAnsi="Georgia" w:cs="Arial"/>
          <w:color w:val="222222"/>
        </w:rPr>
        <w:t xml:space="preserve"> (Dünya Doğayı Koruma Vakfı), “Doğada Plastiğe İzin Yok” kampanyasına tam uyma vaadinde bulundu. </w:t>
      </w:r>
      <w:proofErr w:type="spellStart"/>
      <w:r w:rsidRPr="00E6316D">
        <w:rPr>
          <w:rFonts w:ascii="Georgia" w:eastAsia="Times New Roman" w:hAnsi="Georgia" w:cs="Arial"/>
          <w:color w:val="222222"/>
        </w:rPr>
        <w:t>WWF’in</w:t>
      </w:r>
      <w:proofErr w:type="spellEnd"/>
      <w:r w:rsidRPr="00E6316D">
        <w:rPr>
          <w:rFonts w:ascii="Georgia" w:eastAsia="Times New Roman" w:hAnsi="Georgia" w:cs="Arial"/>
          <w:color w:val="222222"/>
        </w:rPr>
        <w:t xml:space="preserve"> “Plastik </w:t>
      </w:r>
      <w:proofErr w:type="spellStart"/>
      <w:r w:rsidRPr="00E6316D">
        <w:rPr>
          <w:rFonts w:ascii="Georgia" w:eastAsia="Times New Roman" w:hAnsi="Georgia" w:cs="Arial"/>
          <w:color w:val="222222"/>
        </w:rPr>
        <w:t>Atıksız</w:t>
      </w:r>
      <w:proofErr w:type="spellEnd"/>
      <w:r w:rsidRPr="00E6316D">
        <w:rPr>
          <w:rFonts w:ascii="Georgia" w:eastAsia="Times New Roman" w:hAnsi="Georgia" w:cs="Arial"/>
          <w:color w:val="222222"/>
        </w:rPr>
        <w:t xml:space="preserve"> Şehirler </w:t>
      </w:r>
      <w:proofErr w:type="spellStart"/>
      <w:r w:rsidRPr="00E6316D">
        <w:rPr>
          <w:rFonts w:ascii="Georgia" w:eastAsia="Times New Roman" w:hAnsi="Georgia" w:cs="Arial"/>
          <w:color w:val="222222"/>
        </w:rPr>
        <w:t>Ağı”na</w:t>
      </w:r>
      <w:proofErr w:type="spellEnd"/>
      <w:r w:rsidRPr="00E6316D">
        <w:rPr>
          <w:rFonts w:ascii="Georgia" w:eastAsia="Times New Roman" w:hAnsi="Georgia" w:cs="Arial"/>
          <w:color w:val="222222"/>
        </w:rPr>
        <w:t xml:space="preserve"> katılma kararı alan İzmir Büyükşehir Belediyesi, böylelikle İzmir’in 2025 ile 2030 yılları arasında bir tarihe dek plastik atıkların doğaya karışmadığı bir şehir olacağını duyurdu. </w:t>
      </w:r>
    </w:p>
    <w:p w:rsidR="00864A1B" w:rsidRPr="00E6316D" w:rsidRDefault="00864A1B" w:rsidP="00E6316D">
      <w:pPr>
        <w:spacing w:after="120"/>
        <w:jc w:val="both"/>
        <w:rPr>
          <w:rFonts w:ascii="Georgia" w:hAnsi="Georgia" w:cs="Times New Roman"/>
          <w:color w:val="000000" w:themeColor="text1"/>
        </w:rPr>
      </w:pPr>
      <w:r w:rsidRPr="00E6316D">
        <w:rPr>
          <w:rFonts w:ascii="Georgia" w:hAnsi="Georgia" w:cs="Times New Roman"/>
          <w:color w:val="000000" w:themeColor="text1"/>
        </w:rPr>
        <w:t xml:space="preserve">Türkiye, WWF raporlarına göre Akdeniz’i plastik atıklarıyla kirleten ülkeler arasında ön sıralarda yer alıyor. Her </w:t>
      </w:r>
      <w:proofErr w:type="spellStart"/>
      <w:r w:rsidRPr="00E6316D">
        <w:rPr>
          <w:rFonts w:ascii="Georgia" w:hAnsi="Georgia" w:cs="Times New Roman"/>
          <w:color w:val="000000" w:themeColor="text1"/>
        </w:rPr>
        <w:t>gec</w:t>
      </w:r>
      <w:r w:rsidRPr="00E6316D">
        <w:rPr>
          <w:rFonts w:ascii="Times New Roman" w:hAnsi="Times New Roman" w:cs="Times New Roman"/>
          <w:color w:val="000000" w:themeColor="text1"/>
        </w:rPr>
        <w:t>̧</w:t>
      </w:r>
      <w:r w:rsidRPr="00E6316D">
        <w:rPr>
          <w:rFonts w:ascii="Georgia" w:hAnsi="Georgia" w:cs="Times New Roman"/>
          <w:color w:val="000000" w:themeColor="text1"/>
        </w:rPr>
        <w:t>en</w:t>
      </w:r>
      <w:proofErr w:type="spellEnd"/>
      <w:r w:rsidRPr="00E6316D">
        <w:rPr>
          <w:rFonts w:ascii="Georgia" w:hAnsi="Georgia" w:cs="Times New Roman"/>
          <w:color w:val="000000" w:themeColor="text1"/>
        </w:rPr>
        <w:t xml:space="preserve"> </w:t>
      </w:r>
      <w:proofErr w:type="spellStart"/>
      <w:r w:rsidRPr="00E6316D">
        <w:rPr>
          <w:rFonts w:ascii="Georgia" w:hAnsi="Georgia" w:cs="Times New Roman"/>
          <w:color w:val="000000" w:themeColor="text1"/>
        </w:rPr>
        <w:t>gu</w:t>
      </w:r>
      <w:r w:rsidRPr="00E6316D">
        <w:rPr>
          <w:rFonts w:ascii="Georgia" w:hAnsi="Georgia" w:cs="Georgia"/>
          <w:color w:val="000000" w:themeColor="text1"/>
        </w:rPr>
        <w:t>̈</w:t>
      </w:r>
      <w:r w:rsidRPr="00E6316D">
        <w:rPr>
          <w:rFonts w:ascii="Georgia" w:hAnsi="Georgia" w:cs="Times New Roman"/>
          <w:color w:val="000000" w:themeColor="text1"/>
        </w:rPr>
        <w:t>n</w:t>
      </w:r>
      <w:proofErr w:type="spellEnd"/>
      <w:r w:rsidRPr="00E6316D">
        <w:rPr>
          <w:rFonts w:ascii="Georgia" w:hAnsi="Georgia" w:cs="Times New Roman"/>
          <w:color w:val="000000" w:themeColor="text1"/>
        </w:rPr>
        <w:t xml:space="preserve"> artan atık miktarları sonucunda da az atık </w:t>
      </w:r>
      <w:proofErr w:type="spellStart"/>
      <w:r w:rsidRPr="00E6316D">
        <w:rPr>
          <w:rFonts w:ascii="Georgia" w:hAnsi="Georgia" w:cs="Times New Roman"/>
          <w:color w:val="000000" w:themeColor="text1"/>
        </w:rPr>
        <w:t>olus</w:t>
      </w:r>
      <w:r w:rsidRPr="00E6316D">
        <w:rPr>
          <w:rFonts w:ascii="Times New Roman" w:hAnsi="Times New Roman" w:cs="Times New Roman"/>
          <w:color w:val="000000" w:themeColor="text1"/>
        </w:rPr>
        <w:t>̧</w:t>
      </w:r>
      <w:r w:rsidRPr="00E6316D">
        <w:rPr>
          <w:rFonts w:ascii="Georgia" w:hAnsi="Georgia" w:cs="Times New Roman"/>
          <w:color w:val="000000" w:themeColor="text1"/>
        </w:rPr>
        <w:t>turan</w:t>
      </w:r>
      <w:proofErr w:type="spellEnd"/>
      <w:r w:rsidRPr="00E6316D">
        <w:rPr>
          <w:rFonts w:ascii="Georgia" w:hAnsi="Georgia" w:cs="Times New Roman"/>
          <w:color w:val="000000" w:themeColor="text1"/>
        </w:rPr>
        <w:t xml:space="preserve"> </w:t>
      </w:r>
      <w:proofErr w:type="spellStart"/>
      <w:r w:rsidRPr="00E6316D">
        <w:rPr>
          <w:rFonts w:ascii="Georgia" w:hAnsi="Georgia" w:cs="Times New Roman"/>
          <w:color w:val="000000" w:themeColor="text1"/>
        </w:rPr>
        <w:t>u</w:t>
      </w:r>
      <w:r w:rsidRPr="00E6316D">
        <w:rPr>
          <w:rFonts w:ascii="Georgia" w:hAnsi="Georgia" w:cs="Georgia"/>
          <w:color w:val="000000" w:themeColor="text1"/>
        </w:rPr>
        <w:t>̈</w:t>
      </w:r>
      <w:r w:rsidRPr="00E6316D">
        <w:rPr>
          <w:rFonts w:ascii="Georgia" w:hAnsi="Georgia" w:cs="Times New Roman"/>
          <w:color w:val="000000" w:themeColor="text1"/>
        </w:rPr>
        <w:t>retim</w:t>
      </w:r>
      <w:proofErr w:type="spellEnd"/>
      <w:r w:rsidRPr="00E6316D">
        <w:rPr>
          <w:rFonts w:ascii="Georgia" w:hAnsi="Georgia" w:cs="Times New Roman"/>
          <w:color w:val="000000" w:themeColor="text1"/>
        </w:rPr>
        <w:t xml:space="preserve"> </w:t>
      </w:r>
      <w:proofErr w:type="spellStart"/>
      <w:r w:rsidRPr="00E6316D">
        <w:rPr>
          <w:rFonts w:ascii="Georgia" w:hAnsi="Georgia" w:cs="Times New Roman"/>
          <w:color w:val="000000" w:themeColor="text1"/>
        </w:rPr>
        <w:t>c</w:t>
      </w:r>
      <w:r w:rsidRPr="00E6316D">
        <w:rPr>
          <w:rFonts w:ascii="Times New Roman" w:hAnsi="Times New Roman" w:cs="Times New Roman"/>
          <w:color w:val="000000" w:themeColor="text1"/>
        </w:rPr>
        <w:t>̧</w:t>
      </w:r>
      <w:r w:rsidRPr="00E6316D">
        <w:rPr>
          <w:rFonts w:ascii="Georgia" w:hAnsi="Georgia" w:cs="Times New Roman"/>
          <w:color w:val="000000" w:themeColor="text1"/>
        </w:rPr>
        <w:t>es</w:t>
      </w:r>
      <w:r w:rsidRPr="00E6316D">
        <w:rPr>
          <w:rFonts w:ascii="Times New Roman" w:hAnsi="Times New Roman" w:cs="Times New Roman"/>
          <w:color w:val="000000" w:themeColor="text1"/>
        </w:rPr>
        <w:t>̧</w:t>
      </w:r>
      <w:r w:rsidRPr="00E6316D">
        <w:rPr>
          <w:rFonts w:ascii="Georgia" w:hAnsi="Georgia" w:cs="Times New Roman"/>
          <w:color w:val="000000" w:themeColor="text1"/>
        </w:rPr>
        <w:t>itlerinin</w:t>
      </w:r>
      <w:proofErr w:type="spellEnd"/>
      <w:r w:rsidRPr="00E6316D">
        <w:rPr>
          <w:rFonts w:ascii="Georgia" w:hAnsi="Georgia" w:cs="Times New Roman"/>
          <w:color w:val="000000" w:themeColor="text1"/>
        </w:rPr>
        <w:t xml:space="preserve"> </w:t>
      </w:r>
      <w:proofErr w:type="spellStart"/>
      <w:r w:rsidRPr="00E6316D">
        <w:rPr>
          <w:rFonts w:ascii="Georgia" w:hAnsi="Georgia" w:cs="Times New Roman"/>
          <w:color w:val="000000" w:themeColor="text1"/>
        </w:rPr>
        <w:t>aras</w:t>
      </w:r>
      <w:r w:rsidRPr="00E6316D">
        <w:rPr>
          <w:rFonts w:ascii="Times New Roman" w:hAnsi="Times New Roman" w:cs="Times New Roman"/>
          <w:color w:val="000000" w:themeColor="text1"/>
        </w:rPr>
        <w:t>̧</w:t>
      </w:r>
      <w:r w:rsidRPr="00E6316D">
        <w:rPr>
          <w:rFonts w:ascii="Georgia" w:hAnsi="Georgia" w:cs="Times New Roman"/>
          <w:color w:val="000000" w:themeColor="text1"/>
        </w:rPr>
        <w:t>t</w:t>
      </w:r>
      <w:r w:rsidRPr="00E6316D">
        <w:rPr>
          <w:rFonts w:ascii="Georgia" w:hAnsi="Georgia" w:cs="Georgia"/>
          <w:color w:val="000000" w:themeColor="text1"/>
        </w:rPr>
        <w:t>ı</w:t>
      </w:r>
      <w:r w:rsidRPr="00E6316D">
        <w:rPr>
          <w:rFonts w:ascii="Georgia" w:hAnsi="Georgia" w:cs="Times New Roman"/>
          <w:color w:val="000000" w:themeColor="text1"/>
        </w:rPr>
        <w:t>r</w:t>
      </w:r>
      <w:r w:rsidRPr="00E6316D">
        <w:rPr>
          <w:rFonts w:ascii="Georgia" w:hAnsi="Georgia" w:cs="Georgia"/>
          <w:color w:val="000000" w:themeColor="text1"/>
        </w:rPr>
        <w:t>ı</w:t>
      </w:r>
      <w:r w:rsidRPr="00E6316D">
        <w:rPr>
          <w:rFonts w:ascii="Georgia" w:hAnsi="Georgia" w:cs="Times New Roman"/>
          <w:color w:val="000000" w:themeColor="text1"/>
        </w:rPr>
        <w:t>lmas</w:t>
      </w:r>
      <w:r w:rsidRPr="00E6316D">
        <w:rPr>
          <w:rFonts w:ascii="Georgia" w:hAnsi="Georgia" w:cs="Georgia"/>
          <w:color w:val="000000" w:themeColor="text1"/>
        </w:rPr>
        <w:t>ı</w:t>
      </w:r>
      <w:proofErr w:type="spellEnd"/>
      <w:r w:rsidRPr="00E6316D">
        <w:rPr>
          <w:rFonts w:ascii="Georgia" w:hAnsi="Georgia" w:cs="Times New Roman"/>
          <w:color w:val="000000" w:themeColor="text1"/>
        </w:rPr>
        <w:t xml:space="preserve">, geri </w:t>
      </w:r>
      <w:proofErr w:type="spellStart"/>
      <w:r w:rsidRPr="00E6316D">
        <w:rPr>
          <w:rFonts w:ascii="Georgia" w:hAnsi="Georgia" w:cs="Times New Roman"/>
          <w:color w:val="000000" w:themeColor="text1"/>
        </w:rPr>
        <w:t>dönüs</w:t>
      </w:r>
      <w:r w:rsidRPr="00E6316D">
        <w:rPr>
          <w:rFonts w:ascii="Times New Roman" w:hAnsi="Times New Roman" w:cs="Times New Roman"/>
          <w:color w:val="000000" w:themeColor="text1"/>
        </w:rPr>
        <w:t>̧</w:t>
      </w:r>
      <w:r w:rsidRPr="00E6316D">
        <w:rPr>
          <w:rFonts w:ascii="Georgia" w:hAnsi="Georgia" w:cs="Times New Roman"/>
          <w:color w:val="000000" w:themeColor="text1"/>
        </w:rPr>
        <w:t>u</w:t>
      </w:r>
      <w:r w:rsidRPr="00E6316D">
        <w:rPr>
          <w:rFonts w:ascii="Georgia" w:hAnsi="Georgia" w:cs="Georgia"/>
          <w:color w:val="000000" w:themeColor="text1"/>
        </w:rPr>
        <w:t>̈</w:t>
      </w:r>
      <w:r w:rsidRPr="00E6316D">
        <w:rPr>
          <w:rFonts w:ascii="Georgia" w:hAnsi="Georgia" w:cs="Times New Roman"/>
          <w:color w:val="000000" w:themeColor="text1"/>
        </w:rPr>
        <w:t>m</w:t>
      </w:r>
      <w:proofErr w:type="spellEnd"/>
      <w:r w:rsidRPr="00E6316D">
        <w:rPr>
          <w:rFonts w:ascii="Georgia" w:hAnsi="Georgia" w:cs="Times New Roman"/>
          <w:color w:val="000000" w:themeColor="text1"/>
        </w:rPr>
        <w:t xml:space="preserve"> ve geri kazan</w:t>
      </w:r>
      <w:r w:rsidRPr="00E6316D">
        <w:rPr>
          <w:rFonts w:ascii="Georgia" w:hAnsi="Georgia" w:cs="Georgia"/>
          <w:color w:val="000000" w:themeColor="text1"/>
        </w:rPr>
        <w:t>ı</w:t>
      </w:r>
      <w:r w:rsidRPr="00E6316D">
        <w:rPr>
          <w:rFonts w:ascii="Georgia" w:hAnsi="Georgia" w:cs="Times New Roman"/>
          <w:color w:val="000000" w:themeColor="text1"/>
        </w:rPr>
        <w:t xml:space="preserve">m </w:t>
      </w:r>
      <w:proofErr w:type="spellStart"/>
      <w:r w:rsidRPr="00E6316D">
        <w:rPr>
          <w:rFonts w:ascii="Georgia" w:hAnsi="Georgia" w:cs="Times New Roman"/>
          <w:color w:val="000000" w:themeColor="text1"/>
        </w:rPr>
        <w:t>su</w:t>
      </w:r>
      <w:r w:rsidRPr="00E6316D">
        <w:rPr>
          <w:rFonts w:ascii="Georgia" w:hAnsi="Georgia" w:cs="Georgia"/>
          <w:color w:val="000000" w:themeColor="text1"/>
        </w:rPr>
        <w:t>̈</w:t>
      </w:r>
      <w:r w:rsidRPr="00E6316D">
        <w:rPr>
          <w:rFonts w:ascii="Georgia" w:hAnsi="Georgia" w:cs="Times New Roman"/>
          <w:color w:val="000000" w:themeColor="text1"/>
        </w:rPr>
        <w:t>rec</w:t>
      </w:r>
      <w:r w:rsidRPr="00E6316D">
        <w:rPr>
          <w:rFonts w:ascii="Times New Roman" w:hAnsi="Times New Roman" w:cs="Times New Roman"/>
          <w:color w:val="000000" w:themeColor="text1"/>
        </w:rPr>
        <w:t>̧</w:t>
      </w:r>
      <w:r w:rsidRPr="00E6316D">
        <w:rPr>
          <w:rFonts w:ascii="Georgia" w:hAnsi="Georgia" w:cs="Times New Roman"/>
          <w:color w:val="000000" w:themeColor="text1"/>
        </w:rPr>
        <w:t>lerinin</w:t>
      </w:r>
      <w:proofErr w:type="spellEnd"/>
      <w:r w:rsidRPr="00E6316D">
        <w:rPr>
          <w:rFonts w:ascii="Georgia" w:hAnsi="Georgia" w:cs="Times New Roman"/>
          <w:color w:val="000000" w:themeColor="text1"/>
        </w:rPr>
        <w:t xml:space="preserve"> daha fazla kullanılması gerekiyor. </w:t>
      </w:r>
    </w:p>
    <w:p w:rsidR="00864A1B" w:rsidRPr="00E6316D" w:rsidRDefault="00864A1B" w:rsidP="00E6316D">
      <w:pPr>
        <w:spacing w:after="120"/>
        <w:jc w:val="both"/>
        <w:rPr>
          <w:rFonts w:ascii="Georgia" w:hAnsi="Georgia" w:cs="Times New Roman"/>
          <w:color w:val="000000" w:themeColor="text1"/>
        </w:rPr>
      </w:pPr>
      <w:proofErr w:type="spellStart"/>
      <w:r w:rsidRPr="00E6316D">
        <w:rPr>
          <w:rFonts w:ascii="Georgia" w:hAnsi="Georgia" w:cs="Times New Roman"/>
          <w:color w:val="000000" w:themeColor="text1"/>
        </w:rPr>
        <w:t>Doğaya</w:t>
      </w:r>
      <w:proofErr w:type="spellEnd"/>
      <w:r w:rsidRPr="00E6316D">
        <w:rPr>
          <w:rFonts w:ascii="Georgia" w:hAnsi="Georgia" w:cs="Times New Roman"/>
          <w:color w:val="000000" w:themeColor="text1"/>
        </w:rPr>
        <w:t xml:space="preserve"> </w:t>
      </w:r>
      <w:proofErr w:type="spellStart"/>
      <w:r w:rsidRPr="00E6316D">
        <w:rPr>
          <w:rFonts w:ascii="Georgia" w:hAnsi="Georgia" w:cs="Times New Roman"/>
          <w:color w:val="000000" w:themeColor="text1"/>
        </w:rPr>
        <w:t>önemsizce</w:t>
      </w:r>
      <w:proofErr w:type="spellEnd"/>
      <w:r w:rsidRPr="00E6316D">
        <w:rPr>
          <w:rFonts w:ascii="Georgia" w:hAnsi="Georgia" w:cs="Times New Roman"/>
          <w:color w:val="000000" w:themeColor="text1"/>
        </w:rPr>
        <w:t xml:space="preserve"> atılan her bir </w:t>
      </w:r>
      <w:proofErr w:type="spellStart"/>
      <w:r w:rsidRPr="00E6316D">
        <w:rPr>
          <w:rFonts w:ascii="Georgia" w:hAnsi="Georgia" w:cs="Times New Roman"/>
          <w:color w:val="000000" w:themeColor="text1"/>
        </w:rPr>
        <w:t>c</w:t>
      </w:r>
      <w:r w:rsidRPr="00E6316D">
        <w:rPr>
          <w:rFonts w:ascii="Times New Roman" w:hAnsi="Times New Roman" w:cs="Times New Roman"/>
          <w:color w:val="000000" w:themeColor="text1"/>
        </w:rPr>
        <w:t>̧</w:t>
      </w:r>
      <w:r w:rsidRPr="00E6316D">
        <w:rPr>
          <w:rFonts w:ascii="Georgia" w:hAnsi="Georgia" w:cs="Times New Roman"/>
          <w:color w:val="000000" w:themeColor="text1"/>
        </w:rPr>
        <w:t>o</w:t>
      </w:r>
      <w:r w:rsidRPr="00E6316D">
        <w:rPr>
          <w:rFonts w:ascii="Georgia" w:hAnsi="Georgia" w:cs="Georgia"/>
          <w:color w:val="000000" w:themeColor="text1"/>
        </w:rPr>
        <w:t>̈</w:t>
      </w:r>
      <w:r w:rsidRPr="00E6316D">
        <w:rPr>
          <w:rFonts w:ascii="Georgia" w:hAnsi="Georgia" w:cs="Times New Roman"/>
          <w:color w:val="000000" w:themeColor="text1"/>
        </w:rPr>
        <w:t>pu</w:t>
      </w:r>
      <w:r w:rsidRPr="00E6316D">
        <w:rPr>
          <w:rFonts w:ascii="Georgia" w:hAnsi="Georgia" w:cs="Georgia"/>
          <w:color w:val="000000" w:themeColor="text1"/>
        </w:rPr>
        <w:t>̈</w:t>
      </w:r>
      <w:r w:rsidRPr="00E6316D">
        <w:rPr>
          <w:rFonts w:ascii="Georgia" w:hAnsi="Georgia" w:cs="Times New Roman"/>
          <w:color w:val="000000" w:themeColor="text1"/>
        </w:rPr>
        <w:t>n</w:t>
      </w:r>
      <w:proofErr w:type="spellEnd"/>
      <w:r w:rsidRPr="00E6316D">
        <w:rPr>
          <w:rFonts w:ascii="Georgia" w:hAnsi="Georgia" w:cs="Times New Roman"/>
          <w:color w:val="000000" w:themeColor="text1"/>
        </w:rPr>
        <w:t xml:space="preserve"> </w:t>
      </w:r>
      <w:proofErr w:type="spellStart"/>
      <w:r w:rsidRPr="00E6316D">
        <w:rPr>
          <w:rFonts w:ascii="Georgia" w:hAnsi="Georgia" w:cs="Times New Roman"/>
          <w:color w:val="000000" w:themeColor="text1"/>
        </w:rPr>
        <w:t>dog</w:t>
      </w:r>
      <w:r w:rsidRPr="00E6316D">
        <w:rPr>
          <w:rFonts w:ascii="Georgia" w:hAnsi="Georgia" w:cs="Georgia"/>
          <w:color w:val="000000" w:themeColor="text1"/>
        </w:rPr>
        <w:t>̆</w:t>
      </w:r>
      <w:r w:rsidRPr="00E6316D">
        <w:rPr>
          <w:rFonts w:ascii="Georgia" w:hAnsi="Georgia" w:cs="Times New Roman"/>
          <w:color w:val="000000" w:themeColor="text1"/>
        </w:rPr>
        <w:t>ada</w:t>
      </w:r>
      <w:proofErr w:type="spellEnd"/>
      <w:r w:rsidRPr="00E6316D">
        <w:rPr>
          <w:rFonts w:ascii="Georgia" w:hAnsi="Georgia" w:cs="Times New Roman"/>
          <w:color w:val="000000" w:themeColor="text1"/>
        </w:rPr>
        <w:t xml:space="preserve"> yok olma </w:t>
      </w:r>
      <w:proofErr w:type="spellStart"/>
      <w:r w:rsidRPr="00E6316D">
        <w:rPr>
          <w:rFonts w:ascii="Georgia" w:hAnsi="Georgia" w:cs="Times New Roman"/>
          <w:color w:val="000000" w:themeColor="text1"/>
        </w:rPr>
        <w:t>su</w:t>
      </w:r>
      <w:r w:rsidRPr="00E6316D">
        <w:rPr>
          <w:rFonts w:ascii="Georgia" w:hAnsi="Georgia" w:cs="Georgia"/>
          <w:color w:val="000000" w:themeColor="text1"/>
        </w:rPr>
        <w:t>̈</w:t>
      </w:r>
      <w:r w:rsidRPr="00E6316D">
        <w:rPr>
          <w:rFonts w:ascii="Georgia" w:hAnsi="Georgia" w:cs="Times New Roman"/>
          <w:color w:val="000000" w:themeColor="text1"/>
        </w:rPr>
        <w:t>releri</w:t>
      </w:r>
      <w:proofErr w:type="spellEnd"/>
      <w:r w:rsidRPr="00E6316D">
        <w:rPr>
          <w:rFonts w:ascii="Georgia" w:hAnsi="Georgia" w:cs="Times New Roman"/>
          <w:color w:val="000000" w:themeColor="text1"/>
        </w:rPr>
        <w:t xml:space="preserve"> 500-1000 yılı buluyor. </w:t>
      </w:r>
      <w:proofErr w:type="spellStart"/>
      <w:r w:rsidRPr="00E6316D">
        <w:rPr>
          <w:rFonts w:ascii="Georgia" w:hAnsi="Georgia" w:cs="Times New Roman"/>
          <w:color w:val="000000" w:themeColor="text1"/>
        </w:rPr>
        <w:t>Attığımız</w:t>
      </w:r>
      <w:proofErr w:type="spellEnd"/>
      <w:r w:rsidRPr="00E6316D">
        <w:rPr>
          <w:rFonts w:ascii="Georgia" w:hAnsi="Georgia" w:cs="Times New Roman"/>
          <w:color w:val="000000" w:themeColor="text1"/>
        </w:rPr>
        <w:t xml:space="preserve"> her adımda mutlaka gözümüze ilişen onlarca çöp </w:t>
      </w:r>
      <w:proofErr w:type="spellStart"/>
      <w:r w:rsidRPr="00E6316D">
        <w:rPr>
          <w:rFonts w:ascii="Georgia" w:hAnsi="Georgia" w:cs="Times New Roman"/>
          <w:color w:val="000000" w:themeColor="text1"/>
        </w:rPr>
        <w:t>görmekteyiz</w:t>
      </w:r>
      <w:proofErr w:type="spellEnd"/>
      <w:r w:rsidRPr="00E6316D">
        <w:rPr>
          <w:rFonts w:ascii="Georgia" w:hAnsi="Georgia" w:cs="Times New Roman"/>
          <w:color w:val="000000" w:themeColor="text1"/>
        </w:rPr>
        <w:t xml:space="preserve"> ve maalesef belli bir </w:t>
      </w:r>
      <w:proofErr w:type="spellStart"/>
      <w:r w:rsidRPr="00E6316D">
        <w:rPr>
          <w:rFonts w:ascii="Georgia" w:hAnsi="Georgia" w:cs="Times New Roman"/>
          <w:color w:val="000000" w:themeColor="text1"/>
        </w:rPr>
        <w:t>süreden</w:t>
      </w:r>
      <w:proofErr w:type="spellEnd"/>
      <w:r w:rsidRPr="00E6316D">
        <w:rPr>
          <w:rFonts w:ascii="Georgia" w:hAnsi="Georgia" w:cs="Times New Roman"/>
          <w:color w:val="000000" w:themeColor="text1"/>
        </w:rPr>
        <w:t xml:space="preserve"> sonra </w:t>
      </w:r>
      <w:proofErr w:type="spellStart"/>
      <w:r w:rsidRPr="00E6316D">
        <w:rPr>
          <w:rFonts w:ascii="Georgia" w:hAnsi="Georgia" w:cs="Times New Roman"/>
          <w:color w:val="000000" w:themeColor="text1"/>
        </w:rPr>
        <w:t>gözlerimiz</w:t>
      </w:r>
      <w:proofErr w:type="spellEnd"/>
      <w:r w:rsidRPr="00E6316D">
        <w:rPr>
          <w:rFonts w:ascii="Georgia" w:hAnsi="Georgia" w:cs="Times New Roman"/>
          <w:color w:val="000000" w:themeColor="text1"/>
        </w:rPr>
        <w:t xml:space="preserve"> bu </w:t>
      </w:r>
      <w:proofErr w:type="spellStart"/>
      <w:r w:rsidRPr="00E6316D">
        <w:rPr>
          <w:rFonts w:ascii="Georgia" w:hAnsi="Georgia" w:cs="Times New Roman"/>
          <w:color w:val="000000" w:themeColor="text1"/>
        </w:rPr>
        <w:t>c</w:t>
      </w:r>
      <w:r w:rsidRPr="00E6316D">
        <w:rPr>
          <w:rFonts w:ascii="Times New Roman" w:hAnsi="Times New Roman" w:cs="Times New Roman"/>
          <w:color w:val="000000" w:themeColor="text1"/>
        </w:rPr>
        <w:t>̧</w:t>
      </w:r>
      <w:r w:rsidRPr="00E6316D">
        <w:rPr>
          <w:rFonts w:ascii="Georgia" w:hAnsi="Georgia" w:cs="Times New Roman"/>
          <w:color w:val="000000" w:themeColor="text1"/>
        </w:rPr>
        <w:t>irkin</w:t>
      </w:r>
      <w:proofErr w:type="spellEnd"/>
      <w:r w:rsidRPr="00E6316D">
        <w:rPr>
          <w:rFonts w:ascii="Georgia" w:hAnsi="Georgia" w:cs="Times New Roman"/>
          <w:color w:val="000000" w:themeColor="text1"/>
        </w:rPr>
        <w:t xml:space="preserve"> </w:t>
      </w:r>
      <w:proofErr w:type="spellStart"/>
      <w:r w:rsidRPr="00E6316D">
        <w:rPr>
          <w:rFonts w:ascii="Georgia" w:hAnsi="Georgia" w:cs="Times New Roman"/>
          <w:color w:val="000000" w:themeColor="text1"/>
        </w:rPr>
        <w:t>go</w:t>
      </w:r>
      <w:r w:rsidRPr="00E6316D">
        <w:rPr>
          <w:rFonts w:ascii="Georgia" w:hAnsi="Georgia" w:cs="Georgia"/>
          <w:color w:val="000000" w:themeColor="text1"/>
        </w:rPr>
        <w:t>̈</w:t>
      </w:r>
      <w:r w:rsidRPr="00E6316D">
        <w:rPr>
          <w:rFonts w:ascii="Georgia" w:hAnsi="Georgia" w:cs="Times New Roman"/>
          <w:color w:val="000000" w:themeColor="text1"/>
        </w:rPr>
        <w:t>ru</w:t>
      </w:r>
      <w:r w:rsidRPr="00E6316D">
        <w:rPr>
          <w:rFonts w:ascii="Georgia" w:hAnsi="Georgia" w:cs="Georgia"/>
          <w:color w:val="000000" w:themeColor="text1"/>
        </w:rPr>
        <w:t>̈</w:t>
      </w:r>
      <w:r w:rsidRPr="00E6316D">
        <w:rPr>
          <w:rFonts w:ascii="Georgia" w:hAnsi="Georgia" w:cs="Times New Roman"/>
          <w:color w:val="000000" w:themeColor="text1"/>
        </w:rPr>
        <w:t>ntu</w:t>
      </w:r>
      <w:r w:rsidRPr="00E6316D">
        <w:rPr>
          <w:rFonts w:ascii="Georgia" w:hAnsi="Georgia" w:cs="Georgia"/>
          <w:color w:val="000000" w:themeColor="text1"/>
        </w:rPr>
        <w:t>̈</w:t>
      </w:r>
      <w:r w:rsidRPr="00E6316D">
        <w:rPr>
          <w:rFonts w:ascii="Georgia" w:hAnsi="Georgia" w:cs="Times New Roman"/>
          <w:color w:val="000000" w:themeColor="text1"/>
        </w:rPr>
        <w:t>yu</w:t>
      </w:r>
      <w:proofErr w:type="spellEnd"/>
      <w:r w:rsidRPr="00E6316D">
        <w:rPr>
          <w:rFonts w:ascii="Georgia" w:hAnsi="Georgia" w:cs="Georgia"/>
          <w:color w:val="000000" w:themeColor="text1"/>
        </w:rPr>
        <w:t>̈</w:t>
      </w:r>
      <w:r w:rsidRPr="00E6316D">
        <w:rPr>
          <w:rFonts w:ascii="Georgia" w:hAnsi="Georgia" w:cs="Times New Roman"/>
          <w:color w:val="000000" w:themeColor="text1"/>
        </w:rPr>
        <w:t xml:space="preserve"> yad</w:t>
      </w:r>
      <w:r w:rsidRPr="00E6316D">
        <w:rPr>
          <w:rFonts w:ascii="Georgia" w:hAnsi="Georgia" w:cs="Georgia"/>
          <w:color w:val="000000" w:themeColor="text1"/>
        </w:rPr>
        <w:t>ı</w:t>
      </w:r>
      <w:r w:rsidRPr="00E6316D">
        <w:rPr>
          <w:rFonts w:ascii="Georgia" w:hAnsi="Georgia" w:cs="Times New Roman"/>
          <w:color w:val="000000" w:themeColor="text1"/>
        </w:rPr>
        <w:t xml:space="preserve">rgamamaya </w:t>
      </w:r>
      <w:proofErr w:type="spellStart"/>
      <w:r w:rsidRPr="00E6316D">
        <w:rPr>
          <w:rFonts w:ascii="Georgia" w:hAnsi="Georgia" w:cs="Times New Roman"/>
          <w:color w:val="000000" w:themeColor="text1"/>
        </w:rPr>
        <w:t>bas</w:t>
      </w:r>
      <w:r w:rsidRPr="00E6316D">
        <w:rPr>
          <w:rFonts w:ascii="Times New Roman" w:hAnsi="Times New Roman" w:cs="Times New Roman"/>
          <w:color w:val="000000" w:themeColor="text1"/>
        </w:rPr>
        <w:t>̧</w:t>
      </w:r>
      <w:r w:rsidRPr="00E6316D">
        <w:rPr>
          <w:rFonts w:ascii="Georgia" w:hAnsi="Georgia" w:cs="Times New Roman"/>
          <w:color w:val="000000" w:themeColor="text1"/>
        </w:rPr>
        <w:t>l</w:t>
      </w:r>
      <w:r w:rsidRPr="00E6316D">
        <w:rPr>
          <w:rFonts w:ascii="Georgia" w:hAnsi="Georgia" w:cs="Georgia"/>
          <w:color w:val="000000" w:themeColor="text1"/>
        </w:rPr>
        <w:t>ı</w:t>
      </w:r>
      <w:r w:rsidRPr="00E6316D">
        <w:rPr>
          <w:rFonts w:ascii="Georgia" w:hAnsi="Georgia" w:cs="Times New Roman"/>
          <w:color w:val="000000" w:themeColor="text1"/>
        </w:rPr>
        <w:t>yor</w:t>
      </w:r>
      <w:proofErr w:type="spellEnd"/>
      <w:r w:rsidRPr="00E6316D">
        <w:rPr>
          <w:rFonts w:ascii="Georgia" w:hAnsi="Georgia" w:cs="Times New Roman"/>
          <w:color w:val="000000" w:themeColor="text1"/>
        </w:rPr>
        <w:t>.</w:t>
      </w:r>
      <w:r w:rsidRPr="00E6316D">
        <w:rPr>
          <w:rFonts w:ascii="Georgia" w:hAnsi="Georgia" w:cs="Times New Roman"/>
          <w:color w:val="000000" w:themeColor="text1"/>
        </w:rPr>
        <w:br/>
      </w:r>
      <w:r w:rsidRPr="00E6316D">
        <w:rPr>
          <w:rFonts w:ascii="Georgia" w:hAnsi="Georgia" w:cs="Georgia"/>
          <w:color w:val="000000" w:themeColor="text1"/>
        </w:rPr>
        <w:t>Ç</w:t>
      </w:r>
      <w:r w:rsidRPr="00E6316D">
        <w:rPr>
          <w:rFonts w:ascii="Georgia" w:hAnsi="Georgia" w:cs="Times New Roman"/>
          <w:color w:val="000000" w:themeColor="text1"/>
        </w:rPr>
        <w:t>e</w:t>
      </w:r>
      <w:r w:rsidRPr="00E6316D">
        <w:rPr>
          <w:rFonts w:ascii="Georgia" w:hAnsi="Georgia" w:cs="Georgia"/>
          <w:color w:val="000000" w:themeColor="text1"/>
        </w:rPr>
        <w:t>ş</w:t>
      </w:r>
      <w:r w:rsidRPr="00E6316D">
        <w:rPr>
          <w:rFonts w:ascii="Georgia" w:hAnsi="Georgia" w:cs="Times New Roman"/>
          <w:color w:val="000000" w:themeColor="text1"/>
        </w:rPr>
        <w:t>me y</w:t>
      </w:r>
      <w:r w:rsidRPr="00E6316D">
        <w:rPr>
          <w:rFonts w:ascii="Georgia" w:hAnsi="Georgia" w:cs="Georgia"/>
          <w:color w:val="000000" w:themeColor="text1"/>
        </w:rPr>
        <w:t>ı</w:t>
      </w:r>
      <w:r w:rsidRPr="00E6316D">
        <w:rPr>
          <w:rFonts w:ascii="Georgia" w:hAnsi="Georgia" w:cs="Times New Roman"/>
          <w:color w:val="000000" w:themeColor="text1"/>
        </w:rPr>
        <w:t xml:space="preserve">l </w:t>
      </w:r>
      <w:proofErr w:type="spellStart"/>
      <w:r w:rsidRPr="00E6316D">
        <w:rPr>
          <w:rFonts w:ascii="Georgia" w:hAnsi="Georgia" w:cs="Times New Roman"/>
          <w:color w:val="000000" w:themeColor="text1"/>
        </w:rPr>
        <w:t>ic</w:t>
      </w:r>
      <w:r w:rsidRPr="00E6316D">
        <w:rPr>
          <w:rFonts w:ascii="Times New Roman" w:hAnsi="Times New Roman" w:cs="Times New Roman"/>
          <w:color w:val="000000" w:themeColor="text1"/>
        </w:rPr>
        <w:t>̧</w:t>
      </w:r>
      <w:r w:rsidRPr="00E6316D">
        <w:rPr>
          <w:rFonts w:ascii="Georgia" w:hAnsi="Georgia" w:cs="Times New Roman"/>
          <w:color w:val="000000" w:themeColor="text1"/>
        </w:rPr>
        <w:t>inde</w:t>
      </w:r>
      <w:proofErr w:type="spellEnd"/>
      <w:r w:rsidRPr="00E6316D">
        <w:rPr>
          <w:rFonts w:ascii="Georgia" w:hAnsi="Georgia" w:cs="Times New Roman"/>
          <w:color w:val="000000" w:themeColor="text1"/>
        </w:rPr>
        <w:t xml:space="preserve"> hem </w:t>
      </w:r>
      <w:proofErr w:type="spellStart"/>
      <w:r w:rsidRPr="00E6316D">
        <w:rPr>
          <w:rFonts w:ascii="Georgia" w:hAnsi="Georgia" w:cs="Times New Roman"/>
          <w:color w:val="000000" w:themeColor="text1"/>
        </w:rPr>
        <w:t>yurtd</w:t>
      </w:r>
      <w:r w:rsidRPr="00E6316D">
        <w:rPr>
          <w:rFonts w:ascii="Georgia" w:hAnsi="Georgia" w:cs="Georgia"/>
          <w:color w:val="000000" w:themeColor="text1"/>
        </w:rPr>
        <w:t>ı</w:t>
      </w:r>
      <w:r w:rsidRPr="00E6316D">
        <w:rPr>
          <w:rFonts w:ascii="Georgia" w:hAnsi="Georgia" w:cs="Times New Roman"/>
          <w:color w:val="000000" w:themeColor="text1"/>
        </w:rPr>
        <w:t>s</w:t>
      </w:r>
      <w:r w:rsidRPr="00E6316D">
        <w:rPr>
          <w:rFonts w:ascii="Times New Roman" w:hAnsi="Times New Roman" w:cs="Times New Roman"/>
          <w:color w:val="000000" w:themeColor="text1"/>
        </w:rPr>
        <w:t>̧</w:t>
      </w:r>
      <w:r w:rsidRPr="00E6316D">
        <w:rPr>
          <w:rFonts w:ascii="Georgia" w:hAnsi="Georgia" w:cs="Georgia"/>
          <w:color w:val="000000" w:themeColor="text1"/>
        </w:rPr>
        <w:t>ı</w:t>
      </w:r>
      <w:proofErr w:type="spellEnd"/>
      <w:r w:rsidRPr="00E6316D">
        <w:rPr>
          <w:rFonts w:ascii="Georgia" w:hAnsi="Georgia" w:cs="Times New Roman"/>
          <w:color w:val="000000" w:themeColor="text1"/>
        </w:rPr>
        <w:t xml:space="preserve"> hem </w:t>
      </w:r>
      <w:proofErr w:type="spellStart"/>
      <w:r w:rsidRPr="00E6316D">
        <w:rPr>
          <w:rFonts w:ascii="Georgia" w:hAnsi="Georgia" w:cs="Times New Roman"/>
          <w:color w:val="000000" w:themeColor="text1"/>
        </w:rPr>
        <w:t>yurtic</w:t>
      </w:r>
      <w:r w:rsidRPr="00E6316D">
        <w:rPr>
          <w:rFonts w:ascii="Times New Roman" w:hAnsi="Times New Roman" w:cs="Times New Roman"/>
          <w:color w:val="000000" w:themeColor="text1"/>
        </w:rPr>
        <w:t>̧</w:t>
      </w:r>
      <w:r w:rsidRPr="00E6316D">
        <w:rPr>
          <w:rFonts w:ascii="Georgia" w:hAnsi="Georgia" w:cs="Times New Roman"/>
          <w:color w:val="000000" w:themeColor="text1"/>
        </w:rPr>
        <w:t>i</w:t>
      </w:r>
      <w:proofErr w:type="spellEnd"/>
      <w:r w:rsidRPr="00E6316D">
        <w:rPr>
          <w:rFonts w:ascii="Georgia" w:hAnsi="Georgia" w:cs="Times New Roman"/>
          <w:color w:val="000000" w:themeColor="text1"/>
        </w:rPr>
        <w:t xml:space="preserve"> bir </w:t>
      </w:r>
      <w:proofErr w:type="spellStart"/>
      <w:r w:rsidRPr="00E6316D">
        <w:rPr>
          <w:rFonts w:ascii="Georgia" w:hAnsi="Georgia" w:cs="Times New Roman"/>
          <w:color w:val="000000" w:themeColor="text1"/>
        </w:rPr>
        <w:t>c</w:t>
      </w:r>
      <w:r w:rsidRPr="00E6316D">
        <w:rPr>
          <w:rFonts w:ascii="Times New Roman" w:hAnsi="Times New Roman" w:cs="Times New Roman"/>
          <w:color w:val="000000" w:themeColor="text1"/>
        </w:rPr>
        <w:t>̧</w:t>
      </w:r>
      <w:r w:rsidRPr="00E6316D">
        <w:rPr>
          <w:rFonts w:ascii="Georgia" w:hAnsi="Georgia" w:cs="Times New Roman"/>
          <w:color w:val="000000" w:themeColor="text1"/>
        </w:rPr>
        <w:t>ok</w:t>
      </w:r>
      <w:proofErr w:type="spellEnd"/>
      <w:r w:rsidRPr="00E6316D">
        <w:rPr>
          <w:rFonts w:ascii="Georgia" w:hAnsi="Georgia" w:cs="Times New Roman"/>
          <w:color w:val="000000" w:themeColor="text1"/>
        </w:rPr>
        <w:t xml:space="preserve"> </w:t>
      </w:r>
      <w:proofErr w:type="spellStart"/>
      <w:r w:rsidRPr="00E6316D">
        <w:rPr>
          <w:rFonts w:ascii="Georgia" w:hAnsi="Georgia" w:cs="Times New Roman"/>
          <w:color w:val="000000" w:themeColor="text1"/>
        </w:rPr>
        <w:t>ziyaretc</w:t>
      </w:r>
      <w:r w:rsidRPr="00E6316D">
        <w:rPr>
          <w:rFonts w:ascii="Times New Roman" w:hAnsi="Times New Roman" w:cs="Times New Roman"/>
          <w:color w:val="000000" w:themeColor="text1"/>
        </w:rPr>
        <w:t>̧</w:t>
      </w:r>
      <w:r w:rsidRPr="00E6316D">
        <w:rPr>
          <w:rFonts w:ascii="Georgia" w:hAnsi="Georgia" w:cs="Times New Roman"/>
          <w:color w:val="000000" w:themeColor="text1"/>
        </w:rPr>
        <w:t>i</w:t>
      </w:r>
      <w:proofErr w:type="spellEnd"/>
      <w:r w:rsidRPr="00E6316D">
        <w:rPr>
          <w:rFonts w:ascii="Georgia" w:hAnsi="Georgia" w:cs="Times New Roman"/>
          <w:color w:val="000000" w:themeColor="text1"/>
        </w:rPr>
        <w:t xml:space="preserve"> kabul eden, merak uyandıran, </w:t>
      </w:r>
      <w:proofErr w:type="spellStart"/>
      <w:r w:rsidRPr="00E6316D">
        <w:rPr>
          <w:rFonts w:ascii="Georgia" w:hAnsi="Georgia" w:cs="Times New Roman"/>
          <w:color w:val="000000" w:themeColor="text1"/>
        </w:rPr>
        <w:t>popüleritesi</w:t>
      </w:r>
      <w:proofErr w:type="spellEnd"/>
      <w:r w:rsidRPr="00E6316D">
        <w:rPr>
          <w:rFonts w:ascii="Georgia" w:hAnsi="Georgia" w:cs="Times New Roman"/>
          <w:color w:val="000000" w:themeColor="text1"/>
        </w:rPr>
        <w:t xml:space="preserve"> </w:t>
      </w:r>
      <w:proofErr w:type="spellStart"/>
      <w:r w:rsidRPr="00E6316D">
        <w:rPr>
          <w:rFonts w:ascii="Georgia" w:hAnsi="Georgia" w:cs="Times New Roman"/>
          <w:color w:val="000000" w:themeColor="text1"/>
        </w:rPr>
        <w:t>yüksek</w:t>
      </w:r>
      <w:proofErr w:type="spellEnd"/>
      <w:r w:rsidRPr="00E6316D">
        <w:rPr>
          <w:rFonts w:ascii="Georgia" w:hAnsi="Georgia" w:cs="Times New Roman"/>
          <w:color w:val="000000" w:themeColor="text1"/>
        </w:rPr>
        <w:t xml:space="preserve">, mavi ve </w:t>
      </w:r>
      <w:proofErr w:type="spellStart"/>
      <w:r w:rsidRPr="00E6316D">
        <w:rPr>
          <w:rFonts w:ascii="Georgia" w:hAnsi="Georgia" w:cs="Times New Roman"/>
          <w:color w:val="000000" w:themeColor="text1"/>
        </w:rPr>
        <w:t>beyaz’ın</w:t>
      </w:r>
      <w:proofErr w:type="spellEnd"/>
      <w:r w:rsidRPr="00E6316D">
        <w:rPr>
          <w:rFonts w:ascii="Georgia" w:hAnsi="Georgia" w:cs="Times New Roman"/>
          <w:color w:val="000000" w:themeColor="text1"/>
        </w:rPr>
        <w:t xml:space="preserve"> </w:t>
      </w:r>
      <w:proofErr w:type="spellStart"/>
      <w:r w:rsidRPr="00E6316D">
        <w:rPr>
          <w:rFonts w:ascii="Georgia" w:hAnsi="Georgia" w:cs="Times New Roman"/>
          <w:color w:val="000000" w:themeColor="text1"/>
        </w:rPr>
        <w:t>bulus</w:t>
      </w:r>
      <w:r w:rsidRPr="00E6316D">
        <w:rPr>
          <w:rFonts w:ascii="Times New Roman" w:hAnsi="Times New Roman" w:cs="Times New Roman"/>
          <w:color w:val="000000" w:themeColor="text1"/>
        </w:rPr>
        <w:t>̧</w:t>
      </w:r>
      <w:r w:rsidRPr="00E6316D">
        <w:rPr>
          <w:rFonts w:ascii="Georgia" w:hAnsi="Georgia" w:cs="Times New Roman"/>
          <w:color w:val="000000" w:themeColor="text1"/>
        </w:rPr>
        <w:t>tug</w:t>
      </w:r>
      <w:r w:rsidRPr="00E6316D">
        <w:rPr>
          <w:rFonts w:ascii="Georgia" w:hAnsi="Georgia" w:cs="Georgia"/>
          <w:color w:val="000000" w:themeColor="text1"/>
        </w:rPr>
        <w:t>̆</w:t>
      </w:r>
      <w:r w:rsidRPr="00E6316D">
        <w:rPr>
          <w:rFonts w:ascii="Georgia" w:hAnsi="Georgia" w:cs="Times New Roman"/>
          <w:color w:val="000000" w:themeColor="text1"/>
        </w:rPr>
        <w:t>u</w:t>
      </w:r>
      <w:proofErr w:type="spellEnd"/>
      <w:r w:rsidRPr="00E6316D">
        <w:rPr>
          <w:rFonts w:ascii="Georgia" w:hAnsi="Georgia" w:cs="Times New Roman"/>
          <w:color w:val="000000" w:themeColor="text1"/>
        </w:rPr>
        <w:t xml:space="preserve"> bir cennet.</w:t>
      </w:r>
    </w:p>
    <w:p w:rsidR="00864A1B" w:rsidRPr="00E6316D" w:rsidRDefault="00864A1B" w:rsidP="00E6316D">
      <w:pPr>
        <w:spacing w:after="120"/>
        <w:jc w:val="both"/>
        <w:rPr>
          <w:rFonts w:ascii="Georgia" w:hAnsi="Georgia" w:cs="Times New Roman"/>
          <w:color w:val="000000" w:themeColor="text1"/>
        </w:rPr>
      </w:pPr>
      <w:r w:rsidRPr="00E6316D">
        <w:rPr>
          <w:rFonts w:ascii="Georgia" w:hAnsi="Georgia" w:cs="Times New Roman"/>
          <w:color w:val="000000" w:themeColor="text1"/>
        </w:rPr>
        <w:t xml:space="preserve">Geçtiğimiz aylarda WWF- Türkiye (Doğal Hayatı Koruma Vakfı) ve İzmir Büyükşehir Belediyesi arasında imzalanan Plastik </w:t>
      </w:r>
      <w:proofErr w:type="spellStart"/>
      <w:r w:rsidRPr="00E6316D">
        <w:rPr>
          <w:rFonts w:ascii="Georgia" w:hAnsi="Georgia" w:cs="Times New Roman"/>
          <w:color w:val="000000" w:themeColor="text1"/>
        </w:rPr>
        <w:t>Atıksız</w:t>
      </w:r>
      <w:proofErr w:type="spellEnd"/>
      <w:r w:rsidRPr="00E6316D">
        <w:rPr>
          <w:rFonts w:ascii="Georgia" w:hAnsi="Georgia" w:cs="Times New Roman"/>
          <w:color w:val="000000" w:themeColor="text1"/>
        </w:rPr>
        <w:t xml:space="preserve"> Şehirler Ağı (Plastik Smart </w:t>
      </w:r>
      <w:proofErr w:type="spellStart"/>
      <w:r w:rsidRPr="00E6316D">
        <w:rPr>
          <w:rFonts w:ascii="Georgia" w:hAnsi="Georgia" w:cs="Times New Roman"/>
          <w:color w:val="000000" w:themeColor="text1"/>
        </w:rPr>
        <w:t>Cities</w:t>
      </w:r>
      <w:proofErr w:type="spellEnd"/>
      <w:r w:rsidRPr="00E6316D">
        <w:rPr>
          <w:rFonts w:ascii="Georgia" w:hAnsi="Georgia" w:cs="Times New Roman"/>
          <w:color w:val="000000" w:themeColor="text1"/>
        </w:rPr>
        <w:t xml:space="preserve">) protokolü kapsamında Mavi bayraklı plajları ile Çeşme, sahillerinin doğal güzelliğini korumak için bu adımı atmaya ve pilot ilçe olmaya hazır. Çeşme bu adımı atarak 2 yıl içinde plastik kirliliğini yüzde 30 azaltmayı taahhüt ediyor. </w:t>
      </w:r>
    </w:p>
    <w:p w:rsidR="00864A1B" w:rsidRPr="00E6316D" w:rsidRDefault="00864A1B" w:rsidP="00E6316D">
      <w:pPr>
        <w:spacing w:after="120"/>
        <w:jc w:val="both"/>
        <w:rPr>
          <w:rFonts w:ascii="Georgia" w:hAnsi="Georgia" w:cs="Times New Roman"/>
          <w:color w:val="000000" w:themeColor="text1"/>
        </w:rPr>
      </w:pPr>
      <w:r w:rsidRPr="00E6316D">
        <w:rPr>
          <w:rFonts w:ascii="Georgia" w:hAnsi="Georgia" w:cs="Times New Roman"/>
          <w:color w:val="000000" w:themeColor="text1"/>
        </w:rPr>
        <w:t>2018 yılında WWF tarafından yayımlanan Akdeniz’de Plastik Raporu’na göre turizm sezonunda denizlere karışan plastik atıklar yüzde 40 artıyor. Yıllardır sürdürülebilir turizmin ülkemizde öncülüğünü yapan Çeşme, plastik atıkları engellemek konusunda da benzer turistik beldelere örnek teşkil etmek için çok uygun bir konumda olması nedeniyle pilot ilçe seçildi.</w:t>
      </w:r>
    </w:p>
    <w:p w:rsidR="00864A1B" w:rsidRPr="00E6316D" w:rsidRDefault="00864A1B" w:rsidP="00E6316D">
      <w:pPr>
        <w:spacing w:after="120"/>
        <w:jc w:val="both"/>
        <w:rPr>
          <w:rFonts w:ascii="Georgia" w:hAnsi="Georgia" w:cs="Times New Roman"/>
          <w:color w:val="000000"/>
        </w:rPr>
      </w:pPr>
      <w:r w:rsidRPr="00E6316D">
        <w:rPr>
          <w:rFonts w:ascii="Georgia" w:hAnsi="Georgia" w:cs="Times New Roman"/>
          <w:color w:val="000000"/>
        </w:rPr>
        <w:lastRenderedPageBreak/>
        <w:t xml:space="preserve">Plastik </w:t>
      </w:r>
      <w:proofErr w:type="spellStart"/>
      <w:r w:rsidRPr="00E6316D">
        <w:rPr>
          <w:rFonts w:ascii="Georgia" w:hAnsi="Georgia" w:cs="Times New Roman"/>
          <w:color w:val="000000"/>
        </w:rPr>
        <w:t>Atıksız</w:t>
      </w:r>
      <w:proofErr w:type="spellEnd"/>
      <w:r w:rsidRPr="00E6316D">
        <w:rPr>
          <w:rFonts w:ascii="Georgia" w:hAnsi="Georgia" w:cs="Times New Roman"/>
          <w:color w:val="000000"/>
        </w:rPr>
        <w:t xml:space="preserve"> Şehirler </w:t>
      </w:r>
      <w:proofErr w:type="spellStart"/>
      <w:r w:rsidRPr="00E6316D">
        <w:rPr>
          <w:rFonts w:ascii="Georgia" w:hAnsi="Georgia" w:cs="Times New Roman"/>
          <w:color w:val="000000"/>
        </w:rPr>
        <w:t>Ağı’na</w:t>
      </w:r>
      <w:proofErr w:type="spellEnd"/>
      <w:r w:rsidRPr="00E6316D">
        <w:rPr>
          <w:rFonts w:ascii="Georgia" w:hAnsi="Georgia" w:cs="Times New Roman"/>
          <w:color w:val="000000"/>
        </w:rPr>
        <w:t xml:space="preserve"> İzmir’in yanında pilot ilçe olarak katılmak, Çeşme’nin itibarını hem yerelde, hem de uluslararası ölçekte pekiştirecek, daha da önemlisi diğer turistik ilçeler için bir model oluşturarak Akdeniz’i plastikleriyle en çok kirleten ülkelerden biri olmamızın önüne geçecek potansiyeli sunacak.</w:t>
      </w:r>
    </w:p>
    <w:p w:rsidR="00864A1B" w:rsidRPr="00E6316D" w:rsidRDefault="00864A1B" w:rsidP="00E6316D">
      <w:pPr>
        <w:spacing w:after="120"/>
        <w:jc w:val="both"/>
        <w:rPr>
          <w:rFonts w:ascii="Georgia" w:hAnsi="Georgia" w:cs="Times New Roman"/>
          <w:color w:val="000000" w:themeColor="text1"/>
        </w:rPr>
      </w:pPr>
      <w:r w:rsidRPr="00E6316D">
        <w:rPr>
          <w:rFonts w:ascii="Georgia" w:eastAsia="Times New Roman" w:hAnsi="Georgia" w:cs="Times New Roman"/>
          <w:color w:val="000000"/>
        </w:rPr>
        <w:t xml:space="preserve">Öte yandan </w:t>
      </w:r>
      <w:proofErr w:type="spellStart"/>
      <w:r w:rsidRPr="00E6316D">
        <w:rPr>
          <w:rFonts w:ascii="Georgia" w:eastAsia="Times New Roman" w:hAnsi="Georgia" w:cs="Times New Roman"/>
          <w:color w:val="000000"/>
        </w:rPr>
        <w:t>Alavya</w:t>
      </w:r>
      <w:proofErr w:type="spellEnd"/>
      <w:r w:rsidRPr="00E6316D">
        <w:rPr>
          <w:rFonts w:ascii="Georgia" w:eastAsia="Times New Roman" w:hAnsi="Georgia" w:cs="Times New Roman"/>
          <w:color w:val="000000"/>
        </w:rPr>
        <w:t xml:space="preserve"> Hotel, Alaçatı’da 2018 Haziran’ından bugüne kadar her Pazartesi devam ettirdiği ve şimdiye kadar 950 gönüllü ile 9 ton çöp toplanan etkinliğini 100. kez geniş bir katılımla gerçekleştirdi. </w:t>
      </w:r>
      <w:r w:rsidRPr="00E6316D">
        <w:rPr>
          <w:rFonts w:ascii="Georgia" w:hAnsi="Georgia" w:cs="Times New Roman"/>
          <w:color w:val="000000" w:themeColor="text1"/>
        </w:rPr>
        <w:t xml:space="preserve">Sürdürülebilirlik projesini 100 haftadır sürdüren, Plastik </w:t>
      </w:r>
      <w:proofErr w:type="spellStart"/>
      <w:r w:rsidRPr="00E6316D">
        <w:rPr>
          <w:rFonts w:ascii="Georgia" w:hAnsi="Georgia" w:cs="Times New Roman"/>
          <w:color w:val="000000" w:themeColor="text1"/>
        </w:rPr>
        <w:t>Atıksız</w:t>
      </w:r>
      <w:proofErr w:type="spellEnd"/>
      <w:r w:rsidRPr="00E6316D">
        <w:rPr>
          <w:rFonts w:ascii="Georgia" w:hAnsi="Georgia" w:cs="Times New Roman"/>
          <w:color w:val="000000" w:themeColor="text1"/>
        </w:rPr>
        <w:t xml:space="preserve"> Şehirler </w:t>
      </w:r>
      <w:proofErr w:type="spellStart"/>
      <w:r w:rsidRPr="00E6316D">
        <w:rPr>
          <w:rFonts w:ascii="Georgia" w:hAnsi="Georgia" w:cs="Times New Roman"/>
          <w:color w:val="000000" w:themeColor="text1"/>
        </w:rPr>
        <w:t>Ağı’nda</w:t>
      </w:r>
      <w:proofErr w:type="spellEnd"/>
      <w:r w:rsidRPr="00E6316D">
        <w:rPr>
          <w:rFonts w:ascii="Georgia" w:hAnsi="Georgia" w:cs="Times New Roman"/>
          <w:color w:val="000000" w:themeColor="text1"/>
        </w:rPr>
        <w:t xml:space="preserve"> Çeşme’nin pilot bölge seçilmesinin duyurulmasına ev sahipliği yapan </w:t>
      </w:r>
      <w:proofErr w:type="spellStart"/>
      <w:r w:rsidRPr="00E6316D">
        <w:rPr>
          <w:rFonts w:ascii="Georgia" w:hAnsi="Georgia" w:cs="Times New Roman"/>
          <w:color w:val="000000" w:themeColor="text1"/>
        </w:rPr>
        <w:t>Alavya</w:t>
      </w:r>
      <w:proofErr w:type="spellEnd"/>
      <w:r w:rsidRPr="00E6316D">
        <w:rPr>
          <w:rFonts w:ascii="Georgia" w:hAnsi="Georgia" w:cs="Times New Roman"/>
          <w:color w:val="000000" w:themeColor="text1"/>
        </w:rPr>
        <w:t xml:space="preserve"> Otel örnek davranışıyla fark yarattı.</w:t>
      </w:r>
    </w:p>
    <w:p w:rsidR="00864A1B" w:rsidRPr="00E6316D" w:rsidRDefault="00864A1B" w:rsidP="00E6316D">
      <w:pPr>
        <w:pStyle w:val="Balk2"/>
        <w:spacing w:before="0" w:after="120"/>
        <w:jc w:val="both"/>
        <w:rPr>
          <w:rFonts w:ascii="Georgia" w:hAnsi="Georgia" w:cs="Times New Roman"/>
          <w:b w:val="0"/>
          <w:bCs/>
          <w:color w:val="000000" w:themeColor="text1"/>
          <w:sz w:val="24"/>
          <w:szCs w:val="24"/>
        </w:rPr>
      </w:pPr>
      <w:r w:rsidRPr="00E6316D">
        <w:rPr>
          <w:rFonts w:ascii="Georgia" w:hAnsi="Georgia" w:cs="Times New Roman"/>
          <w:b w:val="0"/>
          <w:bCs/>
          <w:color w:val="000000" w:themeColor="text1"/>
          <w:sz w:val="24"/>
          <w:szCs w:val="24"/>
        </w:rPr>
        <w:t xml:space="preserve">Çeşme’nin Plastik Atıksız Şehirler Ağı’nda pilot ilçe seçilmesinden mutluluk duyduğunu belirten Çeşme Belediye Başkanı M. Ekrem Oran, “Çeşme, denizi, kumu, güneşi, </w:t>
      </w:r>
      <w:r w:rsidR="00E6316D" w:rsidRPr="00E6316D">
        <w:rPr>
          <w:rFonts w:ascii="Georgia" w:hAnsi="Georgia" w:cs="Times New Roman"/>
          <w:b w:val="0"/>
          <w:bCs/>
          <w:color w:val="000000" w:themeColor="text1"/>
          <w:sz w:val="24"/>
          <w:szCs w:val="24"/>
        </w:rPr>
        <w:t>rüzgârının</w:t>
      </w:r>
      <w:r w:rsidRPr="00E6316D">
        <w:rPr>
          <w:rFonts w:ascii="Georgia" w:hAnsi="Georgia" w:cs="Times New Roman"/>
          <w:b w:val="0"/>
          <w:bCs/>
          <w:color w:val="000000" w:themeColor="text1"/>
          <w:sz w:val="24"/>
          <w:szCs w:val="24"/>
        </w:rPr>
        <w:t xml:space="preserve"> yanı sıra, doğal ve tarihi güzellikleriyle de Türkiye’nin incisi, Ege’nin gözbebeği bir kentimiz. Mavi bayraklı plajlarımızla, sahillerimizin doğal güzelliklerini korumak için özveri ile çalışmaya devam ediyoruz” dedi.</w:t>
      </w:r>
    </w:p>
    <w:p w:rsidR="00864A1B" w:rsidRPr="00E6316D" w:rsidRDefault="00864A1B" w:rsidP="00E6316D">
      <w:pPr>
        <w:pStyle w:val="Balk2"/>
        <w:spacing w:before="0" w:after="120"/>
        <w:jc w:val="both"/>
        <w:rPr>
          <w:rFonts w:ascii="Georgia" w:hAnsi="Georgia" w:cs="Times New Roman"/>
          <w:b w:val="0"/>
          <w:bCs/>
          <w:color w:val="000000" w:themeColor="text1"/>
          <w:sz w:val="24"/>
          <w:szCs w:val="24"/>
        </w:rPr>
      </w:pPr>
      <w:r w:rsidRPr="00E6316D">
        <w:rPr>
          <w:rFonts w:ascii="Georgia" w:hAnsi="Georgia" w:cs="Times New Roman"/>
          <w:b w:val="0"/>
          <w:bCs/>
          <w:color w:val="000000" w:themeColor="text1"/>
          <w:sz w:val="24"/>
          <w:szCs w:val="24"/>
        </w:rPr>
        <w:t>Dünyadaki bütün okyanusların ve denizlerin son yıllarda alarm verdiğini dile getiren Başkan Oran, “Denizlerdeki plastik atık miktarları, tarihte hiç görülmemiş seviyelere ulaştı. Plastik atıklar doğayı, insanları ve gezegenin geleceğini tehdit ediyor. Bugün denizlerde yaşayan binlerce canlı, plastik maddelerin yaşam alanları üzerinde bıraktığı etkilerden dolayı zarar görüyor.</w:t>
      </w:r>
      <w:r w:rsidRPr="00E6316D">
        <w:rPr>
          <w:rFonts w:ascii="Georgia" w:hAnsi="Georgia" w:cs="Times New Roman"/>
          <w:color w:val="000000" w:themeColor="text1"/>
          <w:sz w:val="24"/>
          <w:szCs w:val="24"/>
        </w:rPr>
        <w:t xml:space="preserve"> </w:t>
      </w:r>
      <w:r w:rsidRPr="00E6316D">
        <w:rPr>
          <w:rFonts w:ascii="Georgia" w:eastAsia="Times New Roman" w:hAnsi="Georgia" w:cs="Times New Roman"/>
          <w:b w:val="0"/>
          <w:bCs/>
          <w:color w:val="000000" w:themeColor="text1"/>
          <w:sz w:val="24"/>
          <w:szCs w:val="24"/>
        </w:rPr>
        <w:t>Denizleri ve aslında tüm dünyayı, doğayı, gelecek nesilleri korumanın yolu bugünün tüketicilerinden geçiyor. Üretilen </w:t>
      </w:r>
      <w:hyperlink r:id="rId8" w:tgtFrame="_blank" w:tooltip="plastik atık haberleri" w:history="1">
        <w:r w:rsidRPr="00E6316D">
          <w:rPr>
            <w:rFonts w:ascii="Georgia" w:eastAsia="Times New Roman" w:hAnsi="Georgia" w:cs="Times New Roman"/>
            <w:b w:val="0"/>
            <w:bCs/>
            <w:color w:val="000000" w:themeColor="text1"/>
            <w:sz w:val="24"/>
            <w:szCs w:val="24"/>
          </w:rPr>
          <w:t>plastik atık</w:t>
        </w:r>
      </w:hyperlink>
      <w:r w:rsidRPr="00E6316D">
        <w:rPr>
          <w:rFonts w:ascii="Georgia" w:eastAsia="Times New Roman" w:hAnsi="Georgia" w:cs="Times New Roman"/>
          <w:b w:val="0"/>
          <w:bCs/>
          <w:color w:val="000000" w:themeColor="text1"/>
          <w:sz w:val="24"/>
          <w:szCs w:val="24"/>
        </w:rPr>
        <w:t> miktarını en aza indirmek kadar üretilen çöpleri ayrıştırmak ve geri dönüşüm döngüsüne bu şekilde katkı sağlamak da büyük önem taşıyor.</w:t>
      </w:r>
      <w:r w:rsidRPr="00E6316D">
        <w:rPr>
          <w:rFonts w:ascii="Georgia" w:eastAsia="Times New Roman" w:hAnsi="Georgia" w:cs="Times New Roman"/>
          <w:color w:val="000000" w:themeColor="text1"/>
          <w:sz w:val="24"/>
          <w:szCs w:val="24"/>
        </w:rPr>
        <w:t xml:space="preserve"> </w:t>
      </w:r>
      <w:r w:rsidRPr="00E6316D">
        <w:rPr>
          <w:rFonts w:ascii="Georgia" w:eastAsia="Times New Roman" w:hAnsi="Georgia" w:cs="Times New Roman"/>
          <w:b w:val="0"/>
          <w:bCs/>
          <w:color w:val="000000" w:themeColor="text1"/>
          <w:sz w:val="24"/>
          <w:szCs w:val="24"/>
        </w:rPr>
        <w:t>Üstün ürün performansı sunan ve çevresel ayak izini azaltan ürünleri </w:t>
      </w:r>
      <w:hyperlink r:id="rId9" w:tgtFrame="_blank" w:tooltip="tercih haberleri" w:history="1">
        <w:r w:rsidRPr="00E6316D">
          <w:rPr>
            <w:rFonts w:ascii="Georgia" w:eastAsia="Times New Roman" w:hAnsi="Georgia" w:cs="Times New Roman"/>
            <w:b w:val="0"/>
            <w:bCs/>
            <w:color w:val="000000" w:themeColor="text1"/>
            <w:sz w:val="24"/>
            <w:szCs w:val="24"/>
          </w:rPr>
          <w:t>tercih</w:t>
        </w:r>
      </w:hyperlink>
      <w:r w:rsidRPr="00E6316D">
        <w:rPr>
          <w:rFonts w:ascii="Georgia" w:eastAsia="Times New Roman" w:hAnsi="Georgia" w:cs="Times New Roman"/>
          <w:b w:val="0"/>
          <w:bCs/>
          <w:color w:val="000000" w:themeColor="text1"/>
          <w:sz w:val="24"/>
          <w:szCs w:val="24"/>
        </w:rPr>
        <w:t> etmeliyiz. Yüzde 100 geri dönüşümlü plastikten yapılmış, yüzde 100 geri dönüşümlü şişelerde sunulan ürünleri kullanmalıyız. Ya gelecek kuşaklara, çocuklarımıza, torunlarımıza temiz ve sağlıklı bir </w:t>
      </w:r>
      <w:hyperlink r:id="rId10" w:tgtFrame="_blank" w:tooltip="deniz haberleri" w:history="1">
        <w:r w:rsidRPr="00E6316D">
          <w:rPr>
            <w:rFonts w:ascii="Georgia" w:eastAsia="Times New Roman" w:hAnsi="Georgia" w:cs="Times New Roman"/>
            <w:b w:val="0"/>
            <w:bCs/>
            <w:color w:val="000000" w:themeColor="text1"/>
            <w:sz w:val="24"/>
            <w:szCs w:val="24"/>
          </w:rPr>
          <w:t>deniz</w:t>
        </w:r>
      </w:hyperlink>
      <w:r w:rsidRPr="00E6316D">
        <w:rPr>
          <w:rFonts w:ascii="Georgia" w:eastAsia="Times New Roman" w:hAnsi="Georgia" w:cs="Times New Roman"/>
          <w:b w:val="0"/>
          <w:bCs/>
          <w:color w:val="000000" w:themeColor="text1"/>
          <w:sz w:val="24"/>
          <w:szCs w:val="24"/>
        </w:rPr>
        <w:t> ekosistemi bırakacağız ya da onları plastik çöpler, poşetler ve naylonlar içinde yüzdüreceğiz” diye konuştu.</w:t>
      </w:r>
    </w:p>
    <w:p w:rsidR="00F81757" w:rsidRPr="00762EAF" w:rsidRDefault="00864A1B" w:rsidP="00763A3C">
      <w:pPr>
        <w:spacing w:after="120"/>
        <w:jc w:val="both"/>
        <w:rPr>
          <w:rFonts w:ascii="Times New Roman" w:eastAsia="Times New Roman" w:hAnsi="Times New Roman" w:cs="Times New Roman"/>
          <w:b/>
          <w:bCs/>
        </w:rPr>
      </w:pPr>
      <w:r w:rsidRPr="00E6316D">
        <w:rPr>
          <w:rFonts w:ascii="Georgia" w:eastAsia="Times New Roman" w:hAnsi="Georgia" w:cs="Times New Roman"/>
        </w:rPr>
        <w:t xml:space="preserve">WWF-Türkiye (Doğal Hayatı Koruma Vakfı) Yönetim Kurulu Başkanı Uğur Bayar ise İzmir’in </w:t>
      </w:r>
      <w:proofErr w:type="spellStart"/>
      <w:r w:rsidRPr="00E6316D">
        <w:rPr>
          <w:rFonts w:ascii="Georgia" w:eastAsia="Times New Roman" w:hAnsi="Georgia" w:cs="Times New Roman"/>
        </w:rPr>
        <w:t>WWF’in</w:t>
      </w:r>
      <w:proofErr w:type="spellEnd"/>
      <w:r w:rsidRPr="00E6316D">
        <w:rPr>
          <w:rFonts w:ascii="Georgia" w:eastAsia="Times New Roman" w:hAnsi="Georgia" w:cs="Times New Roman"/>
        </w:rPr>
        <w:t xml:space="preserve"> </w:t>
      </w:r>
      <w:r w:rsidRPr="00E6316D">
        <w:rPr>
          <w:rFonts w:ascii="Georgia" w:eastAsia="Times New Roman" w:hAnsi="Georgia" w:cs="Times New Roman"/>
          <w:bCs/>
        </w:rPr>
        <w:t xml:space="preserve">Plastik </w:t>
      </w:r>
      <w:proofErr w:type="spellStart"/>
      <w:r w:rsidRPr="00E6316D">
        <w:rPr>
          <w:rFonts w:ascii="Georgia" w:eastAsia="Times New Roman" w:hAnsi="Georgia" w:cs="Times New Roman"/>
        </w:rPr>
        <w:t>Atıksız</w:t>
      </w:r>
      <w:proofErr w:type="spellEnd"/>
      <w:r w:rsidRPr="00E6316D">
        <w:rPr>
          <w:rFonts w:ascii="Georgia" w:eastAsia="Times New Roman" w:hAnsi="Georgia" w:cs="Times New Roman"/>
          <w:bCs/>
        </w:rPr>
        <w:t xml:space="preserve"> Şehirler </w:t>
      </w:r>
      <w:proofErr w:type="spellStart"/>
      <w:r w:rsidRPr="00E6316D">
        <w:rPr>
          <w:rFonts w:ascii="Georgia" w:eastAsia="Times New Roman" w:hAnsi="Georgia" w:cs="Times New Roman"/>
          <w:bCs/>
        </w:rPr>
        <w:t>Ağı’na</w:t>
      </w:r>
      <w:proofErr w:type="spellEnd"/>
      <w:r w:rsidRPr="00E6316D">
        <w:rPr>
          <w:rFonts w:ascii="Georgia" w:eastAsia="Times New Roman" w:hAnsi="Georgia" w:cs="Times New Roman"/>
          <w:bCs/>
        </w:rPr>
        <w:t xml:space="preserve"> </w:t>
      </w:r>
      <w:r w:rsidRPr="00E6316D">
        <w:rPr>
          <w:rFonts w:ascii="Georgia" w:eastAsia="Times New Roman" w:hAnsi="Georgia" w:cs="Times New Roman"/>
        </w:rPr>
        <w:t xml:space="preserve">Amsterdam ve Nice’in ardından katılan üçüncü şehir olduğuna dikkat çekti. Bayar konuyla ilgili olarak şunları söyledi: “Şimdi de Çeşme’nin bu çalışmanın pilot ilçesi olmak için önemli bir adım atıyor. Sahillerinin doğal güzelliğini korumak için Çeşme’nin bu adımı atarak pilot ilçe rolünü üstlenmesinin, doğa koruma açısından da çok isabetli olduğunu düşünüyoruz. Kendilerine bu adımı attıkları için huzurlarınızda bir kez daha teşekkür etmek isterim. Böylesine bir yeryüzü cennetinin bu programa, Plastik </w:t>
      </w:r>
      <w:proofErr w:type="spellStart"/>
      <w:r w:rsidRPr="00E6316D">
        <w:rPr>
          <w:rFonts w:ascii="Georgia" w:eastAsia="Times New Roman" w:hAnsi="Georgia" w:cs="Times New Roman"/>
        </w:rPr>
        <w:t>Atıksız</w:t>
      </w:r>
      <w:proofErr w:type="spellEnd"/>
      <w:r w:rsidRPr="00E6316D">
        <w:rPr>
          <w:rFonts w:ascii="Georgia" w:eastAsia="Times New Roman" w:hAnsi="Georgia" w:cs="Times New Roman"/>
        </w:rPr>
        <w:t xml:space="preserve"> Şehirler </w:t>
      </w:r>
      <w:proofErr w:type="spellStart"/>
      <w:r w:rsidRPr="00E6316D">
        <w:rPr>
          <w:rFonts w:ascii="Georgia" w:eastAsia="Times New Roman" w:hAnsi="Georgia" w:cs="Times New Roman"/>
        </w:rPr>
        <w:t>Ağı’na</w:t>
      </w:r>
      <w:proofErr w:type="spellEnd"/>
      <w:r w:rsidRPr="00E6316D">
        <w:rPr>
          <w:rFonts w:ascii="Georgia" w:eastAsia="Times New Roman" w:hAnsi="Georgia" w:cs="Times New Roman"/>
        </w:rPr>
        <w:t xml:space="preserve"> katılması bizim </w:t>
      </w:r>
      <w:proofErr w:type="gramStart"/>
      <w:r w:rsidRPr="00E6316D">
        <w:rPr>
          <w:rFonts w:ascii="Georgia" w:eastAsia="Times New Roman" w:hAnsi="Georgia" w:cs="Times New Roman"/>
        </w:rPr>
        <w:t>motivasyonumuzu</w:t>
      </w:r>
      <w:proofErr w:type="gramEnd"/>
      <w:r w:rsidRPr="00E6316D">
        <w:rPr>
          <w:rFonts w:ascii="Georgia" w:eastAsia="Times New Roman" w:hAnsi="Georgia" w:cs="Times New Roman"/>
        </w:rPr>
        <w:t xml:space="preserve"> daha da artıran bir gelişmedir. Temennim 27 Temmuz 2022’de yine burada bir araya gelip, plastik kirliliğini %30 azaltma hedefini fersah </w:t>
      </w:r>
      <w:proofErr w:type="spellStart"/>
      <w:r w:rsidRPr="00E6316D">
        <w:rPr>
          <w:rFonts w:ascii="Georgia" w:eastAsia="Times New Roman" w:hAnsi="Georgia" w:cs="Times New Roman"/>
        </w:rPr>
        <w:t>fersah</w:t>
      </w:r>
      <w:proofErr w:type="spellEnd"/>
      <w:r w:rsidRPr="00E6316D">
        <w:rPr>
          <w:rFonts w:ascii="Georgia" w:eastAsia="Times New Roman" w:hAnsi="Georgia" w:cs="Times New Roman"/>
        </w:rPr>
        <w:t xml:space="preserve"> aşan Çeşme’nin başarı öyküsünü dinlemek, sonrasında da bu öyküyü hep birlikte Türkiye ve dünyaya anlatmak.”</w:t>
      </w:r>
    </w:p>
    <w:sectPr w:rsidR="00F81757" w:rsidRPr="00762EAF" w:rsidSect="0006601A">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D4" w:rsidRDefault="00DE14D4">
      <w:r>
        <w:separator/>
      </w:r>
    </w:p>
  </w:endnote>
  <w:endnote w:type="continuationSeparator" w:id="0">
    <w:p w:rsidR="00DE14D4" w:rsidRDefault="00DE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D0" w:rsidRDefault="00CD4BD0">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D0" w:rsidRDefault="00CD4BD0" w:rsidP="00864A1B">
    <w:pPr>
      <w:widowControl w:val="0"/>
      <w:pBdr>
        <w:top w:val="nil"/>
        <w:left w:val="nil"/>
        <w:bottom w:val="nil"/>
        <w:right w:val="nil"/>
        <w:between w:val="nil"/>
      </w:pBdr>
      <w:spacing w:line="276" w:lineRule="auto"/>
      <w:rPr>
        <w:color w:val="000000"/>
      </w:rPr>
    </w:pPr>
  </w:p>
  <w:tbl>
    <w:tblPr>
      <w:tblStyle w:val="a0"/>
      <w:tblW w:w="10632" w:type="dxa"/>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6379"/>
      <w:gridCol w:w="4253"/>
    </w:tblGrid>
    <w:tr w:rsidR="00CD4BD0">
      <w:trPr>
        <w:trHeight w:val="983"/>
      </w:trPr>
      <w:tc>
        <w:tcPr>
          <w:tcW w:w="6379" w:type="dxa"/>
        </w:tcPr>
        <w:p w:rsidR="00CD4BD0" w:rsidRDefault="00CD4BD0">
          <w:pPr>
            <w:pBdr>
              <w:top w:val="nil"/>
              <w:left w:val="nil"/>
              <w:bottom w:val="nil"/>
              <w:right w:val="nil"/>
              <w:between w:val="nil"/>
            </w:pBdr>
            <w:tabs>
              <w:tab w:val="right" w:pos="8931"/>
            </w:tabs>
            <w:rPr>
              <w:rFonts w:ascii="Times New Roman" w:eastAsia="Times New Roman" w:hAnsi="Times New Roman" w:cs="Times New Roman"/>
              <w:color w:val="000000"/>
              <w:sz w:val="18"/>
              <w:szCs w:val="18"/>
            </w:rPr>
          </w:pPr>
        </w:p>
        <w:p w:rsidR="00CD4BD0" w:rsidRDefault="007E254C">
          <w:pPr>
            <w:pBdr>
              <w:top w:val="nil"/>
              <w:left w:val="nil"/>
              <w:bottom w:val="nil"/>
              <w:right w:val="nil"/>
              <w:between w:val="nil"/>
            </w:pBdr>
            <w:tabs>
              <w:tab w:val="right" w:pos="8931"/>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Çeşme Belediyesi</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Bilgi için: Orhan UYSAL</w:t>
          </w:r>
        </w:p>
        <w:p w:rsidR="00CD4BD0" w:rsidRDefault="007E254C">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Adres: İnönü Mah. 2001 </w:t>
          </w:r>
          <w:proofErr w:type="spellStart"/>
          <w:r>
            <w:rPr>
              <w:rFonts w:ascii="Times New Roman" w:eastAsia="Times New Roman" w:hAnsi="Times New Roman" w:cs="Times New Roman"/>
              <w:color w:val="000000"/>
              <w:sz w:val="18"/>
              <w:szCs w:val="18"/>
            </w:rPr>
            <w:t>Sk</w:t>
          </w:r>
          <w:proofErr w:type="spellEnd"/>
          <w:r>
            <w:rPr>
              <w:rFonts w:ascii="Times New Roman" w:eastAsia="Times New Roman" w:hAnsi="Times New Roman" w:cs="Times New Roman"/>
              <w:color w:val="000000"/>
              <w:sz w:val="18"/>
              <w:szCs w:val="18"/>
            </w:rPr>
            <w:t>. No:2 Çeşme / İZMİR</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p w:rsidR="00CD4BD0" w:rsidRDefault="007E254C">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Telefon: +90 (232) 712 66 32 - Faks: +90 (232) 712 64 57</w:t>
          </w:r>
        </w:p>
        <w:p w:rsidR="00CD4BD0" w:rsidRDefault="007E254C">
          <w:pPr>
            <w:pBdr>
              <w:top w:val="nil"/>
              <w:left w:val="nil"/>
              <w:bottom w:val="nil"/>
              <w:right w:val="nil"/>
              <w:between w:val="nil"/>
            </w:pBd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e</w:t>
          </w:r>
          <w:proofErr w:type="gramEnd"/>
          <w:r>
            <w:rPr>
              <w:rFonts w:ascii="Times New Roman" w:eastAsia="Times New Roman" w:hAnsi="Times New Roman" w:cs="Times New Roman"/>
              <w:color w:val="000000"/>
              <w:sz w:val="18"/>
              <w:szCs w:val="18"/>
            </w:rPr>
            <w:t>-posta:</w:t>
          </w:r>
          <w:r>
            <w:rPr>
              <w:rFonts w:ascii="Times New Roman" w:eastAsia="Times New Roman" w:hAnsi="Times New Roman" w:cs="Times New Roman"/>
              <w:color w:val="000000"/>
              <w:sz w:val="18"/>
              <w:szCs w:val="18"/>
              <w:u w:val="single"/>
            </w:rPr>
            <w:t xml:space="preserve"> </w:t>
          </w:r>
          <w:hyperlink r:id="rId1">
            <w:r>
              <w:rPr>
                <w:rFonts w:ascii="Times New Roman" w:eastAsia="Times New Roman" w:hAnsi="Times New Roman" w:cs="Times New Roman"/>
                <w:color w:val="403152"/>
                <w:sz w:val="18"/>
                <w:szCs w:val="18"/>
                <w:u w:val="single"/>
              </w:rPr>
              <w:t>info@cesme.bel.tr</w:t>
            </w:r>
          </w:hyperlink>
          <w:r>
            <w:rPr>
              <w:rFonts w:ascii="Times New Roman" w:eastAsia="Times New Roman" w:hAnsi="Times New Roman" w:cs="Times New Roman"/>
              <w:color w:val="000000"/>
              <w:sz w:val="18"/>
              <w:szCs w:val="18"/>
            </w:rPr>
            <w:t xml:space="preserve"> - İnternet Adresi: </w:t>
          </w:r>
          <w:r>
            <w:rPr>
              <w:rFonts w:ascii="Times New Roman" w:eastAsia="Times New Roman" w:hAnsi="Times New Roman" w:cs="Times New Roman"/>
              <w:color w:val="000000"/>
              <w:sz w:val="18"/>
              <w:szCs w:val="18"/>
              <w:u w:val="single"/>
            </w:rPr>
            <w:t>www.cesme.bel.tr</w:t>
          </w:r>
        </w:p>
        <w:p w:rsidR="00CD4BD0" w:rsidRDefault="00CD4BD0">
          <w:pPr>
            <w:pBdr>
              <w:top w:val="nil"/>
              <w:left w:val="nil"/>
              <w:bottom w:val="nil"/>
              <w:right w:val="nil"/>
              <w:between w:val="nil"/>
            </w:pBdr>
            <w:rPr>
              <w:rFonts w:ascii="Times New Roman" w:eastAsia="Times New Roman" w:hAnsi="Times New Roman" w:cs="Times New Roman"/>
              <w:color w:val="000000"/>
              <w:sz w:val="18"/>
              <w:szCs w:val="18"/>
            </w:rPr>
          </w:pPr>
        </w:p>
      </w:tc>
      <w:tc>
        <w:tcPr>
          <w:tcW w:w="4253" w:type="dxa"/>
        </w:tcPr>
        <w:p w:rsidR="00CD4BD0" w:rsidRDefault="00CD4BD0">
          <w:pPr>
            <w:pBdr>
              <w:top w:val="nil"/>
              <w:left w:val="nil"/>
              <w:bottom w:val="nil"/>
              <w:right w:val="nil"/>
              <w:between w:val="nil"/>
            </w:pBdr>
            <w:jc w:val="right"/>
            <w:rPr>
              <w:rFonts w:ascii="Times New Roman" w:eastAsia="Times New Roman" w:hAnsi="Times New Roman" w:cs="Times New Roman"/>
              <w:color w:val="000000"/>
              <w:sz w:val="18"/>
              <w:szCs w:val="18"/>
            </w:rPr>
          </w:pPr>
        </w:p>
        <w:p w:rsidR="00CD4BD0" w:rsidRDefault="007E254C">
          <w:pPr>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Seher Deniz</w:t>
          </w:r>
        </w:p>
        <w:p w:rsidR="00CD4BD0" w:rsidRDefault="007E254C">
          <w:pPr>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Basın Danışmanı</w:t>
          </w:r>
        </w:p>
        <w:p w:rsidR="00CD4BD0" w:rsidRDefault="007E254C">
          <w:pPr>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Telefon: 0507 298 92 48</w:t>
          </w:r>
        </w:p>
        <w:p w:rsidR="00CD4BD0" w:rsidRDefault="007E254C">
          <w:pPr>
            <w:pBdr>
              <w:top w:val="nil"/>
              <w:left w:val="nil"/>
              <w:bottom w:val="nil"/>
              <w:right w:val="nil"/>
              <w:between w:val="nil"/>
            </w:pBdr>
            <w:jc w:val="right"/>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e</w:t>
          </w:r>
          <w:proofErr w:type="gramEnd"/>
          <w:r>
            <w:rPr>
              <w:rFonts w:ascii="Times New Roman" w:eastAsia="Times New Roman" w:hAnsi="Times New Roman" w:cs="Times New Roman"/>
              <w:color w:val="000000"/>
              <w:sz w:val="18"/>
              <w:szCs w:val="18"/>
            </w:rPr>
            <w:t>-posta: seher.deniz@cesme.bel.tr</w:t>
          </w:r>
        </w:p>
        <w:p w:rsidR="00CD4BD0" w:rsidRDefault="007E254C">
          <w:pPr>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p w:rsidR="00CD4BD0" w:rsidRDefault="00CD4BD0">
          <w:pPr>
            <w:pBdr>
              <w:top w:val="nil"/>
              <w:left w:val="nil"/>
              <w:bottom w:val="nil"/>
              <w:right w:val="nil"/>
              <w:between w:val="nil"/>
            </w:pBdr>
            <w:jc w:val="right"/>
            <w:rPr>
              <w:rFonts w:ascii="Times New Roman" w:eastAsia="Times New Roman" w:hAnsi="Times New Roman" w:cs="Times New Roman"/>
              <w:color w:val="000000"/>
              <w:sz w:val="18"/>
              <w:szCs w:val="18"/>
            </w:rPr>
          </w:pPr>
        </w:p>
      </w:tc>
    </w:tr>
  </w:tbl>
  <w:p w:rsidR="00CD4BD0" w:rsidRDefault="00CD4BD0">
    <w:pPr>
      <w:pBdr>
        <w:top w:val="nil"/>
        <w:left w:val="nil"/>
        <w:bottom w:val="nil"/>
        <w:right w:val="nil"/>
        <w:between w:val="nil"/>
      </w:pBdr>
      <w:rPr>
        <w:rFonts w:ascii="Times New Roman" w:eastAsia="Times New Roman" w:hAnsi="Times New Roman" w:cs="Times New Roman"/>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D0" w:rsidRDefault="00CD4BD0">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D4" w:rsidRDefault="00DE14D4">
      <w:r>
        <w:separator/>
      </w:r>
    </w:p>
  </w:footnote>
  <w:footnote w:type="continuationSeparator" w:id="0">
    <w:p w:rsidR="00DE14D4" w:rsidRDefault="00DE1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D0" w:rsidRDefault="00CD4BD0">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D0" w:rsidRDefault="00CD4BD0" w:rsidP="00723696">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
      <w:tblW w:w="9314" w:type="dxa"/>
      <w:tblInd w:w="-34" w:type="dxa"/>
      <w:tblLayout w:type="fixed"/>
      <w:tblLook w:val="0000" w:firstRow="0" w:lastRow="0" w:firstColumn="0" w:lastColumn="0" w:noHBand="0" w:noVBand="0"/>
    </w:tblPr>
    <w:tblGrid>
      <w:gridCol w:w="1203"/>
      <w:gridCol w:w="8111"/>
    </w:tblGrid>
    <w:tr w:rsidR="00CD4BD0" w:rsidTr="00723696">
      <w:trPr>
        <w:trHeight w:val="776"/>
      </w:trPr>
      <w:tc>
        <w:tcPr>
          <w:tcW w:w="1203" w:type="dxa"/>
        </w:tcPr>
        <w:p w:rsidR="00CD4BD0" w:rsidRDefault="007E254C">
          <w:pPr>
            <w:pBdr>
              <w:top w:val="nil"/>
              <w:left w:val="nil"/>
              <w:bottom w:val="nil"/>
              <w:right w:val="nil"/>
              <w:between w:val="nil"/>
            </w:pBdr>
            <w:jc w:val="center"/>
            <w:rPr>
              <w:rFonts w:ascii="Arial" w:eastAsia="Arial" w:hAnsi="Arial" w:cs="Arial"/>
              <w:color w:val="000000"/>
              <w:sz w:val="22"/>
              <w:szCs w:val="22"/>
            </w:rPr>
          </w:pPr>
          <w:r>
            <w:rPr>
              <w:noProof/>
              <w:color w:val="000000"/>
              <w:sz w:val="22"/>
              <w:szCs w:val="22"/>
            </w:rPr>
            <w:drawing>
              <wp:inline distT="0" distB="0" distL="114300" distR="114300" wp14:anchorId="369BDDB3" wp14:editId="1494FB6A">
                <wp:extent cx="621030" cy="914400"/>
                <wp:effectExtent l="0" t="0" r="0" b="0"/>
                <wp:docPr id="2" name="image1.png" descr="E:\DİKEY KULLANIM ORJ.png"/>
                <wp:cNvGraphicFramePr/>
                <a:graphic xmlns:a="http://schemas.openxmlformats.org/drawingml/2006/main">
                  <a:graphicData uri="http://schemas.openxmlformats.org/drawingml/2006/picture">
                    <pic:pic xmlns:pic="http://schemas.openxmlformats.org/drawingml/2006/picture">
                      <pic:nvPicPr>
                        <pic:cNvPr id="0" name="image1.png" descr="E:\DİKEY KULLANIM ORJ.png"/>
                        <pic:cNvPicPr preferRelativeResize="0"/>
                      </pic:nvPicPr>
                      <pic:blipFill>
                        <a:blip r:embed="rId1"/>
                        <a:srcRect/>
                        <a:stretch>
                          <a:fillRect/>
                        </a:stretch>
                      </pic:blipFill>
                      <pic:spPr>
                        <a:xfrm>
                          <a:off x="0" y="0"/>
                          <a:ext cx="621030" cy="914400"/>
                        </a:xfrm>
                        <a:prstGeom prst="rect">
                          <a:avLst/>
                        </a:prstGeom>
                        <a:ln/>
                      </pic:spPr>
                    </pic:pic>
                  </a:graphicData>
                </a:graphic>
              </wp:inline>
            </w:drawing>
          </w:r>
        </w:p>
      </w:tc>
      <w:tc>
        <w:tcPr>
          <w:tcW w:w="8111" w:type="dxa"/>
          <w:vAlign w:val="center"/>
        </w:tcPr>
        <w:p w:rsidR="00CD4BD0" w:rsidRDefault="00723696" w:rsidP="00723696">
          <w:pPr>
            <w:pBdr>
              <w:top w:val="nil"/>
              <w:left w:val="nil"/>
              <w:bottom w:val="nil"/>
              <w:right w:val="nil"/>
              <w:between w:val="nil"/>
            </w:pBdr>
            <w:jc w:val="right"/>
            <w:rPr>
              <w:rFonts w:ascii="Times New Roman" w:eastAsia="Times New Roman" w:hAnsi="Times New Roman" w:cs="Times New Roman"/>
              <w:color w:val="000000"/>
            </w:rPr>
          </w:pPr>
          <w:r>
            <w:rPr>
              <w:noProof/>
            </w:rPr>
            <w:drawing>
              <wp:inline distT="0" distB="0" distL="0" distR="0" wp14:anchorId="327DCDC0" wp14:editId="1F4B1A17">
                <wp:extent cx="2062264" cy="535021"/>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5592" cy="535884"/>
                        </a:xfrm>
                        <a:prstGeom prst="rect">
                          <a:avLst/>
                        </a:prstGeom>
                      </pic:spPr>
                    </pic:pic>
                  </a:graphicData>
                </a:graphic>
              </wp:inline>
            </w:drawing>
          </w:r>
        </w:p>
        <w:p w:rsidR="00723696" w:rsidRDefault="00723696" w:rsidP="00723696">
          <w:pPr>
            <w:pBdr>
              <w:top w:val="nil"/>
              <w:left w:val="nil"/>
              <w:bottom w:val="nil"/>
              <w:right w:val="nil"/>
              <w:between w:val="nil"/>
            </w:pBdr>
            <w:jc w:val="right"/>
            <w:rPr>
              <w:rFonts w:ascii="Times New Roman" w:eastAsia="Times New Roman" w:hAnsi="Times New Roman" w:cs="Times New Roman"/>
              <w:b/>
              <w:color w:val="000000"/>
            </w:rPr>
          </w:pPr>
        </w:p>
        <w:p w:rsidR="00CD4BD0" w:rsidRDefault="00CD4BD0" w:rsidP="00723696">
          <w:pPr>
            <w:pBdr>
              <w:top w:val="nil"/>
              <w:left w:val="nil"/>
              <w:bottom w:val="nil"/>
              <w:right w:val="nil"/>
              <w:between w:val="nil"/>
            </w:pBdr>
            <w:jc w:val="center"/>
            <w:rPr>
              <w:rFonts w:ascii="Times New Roman" w:eastAsia="Times New Roman" w:hAnsi="Times New Roman" w:cs="Times New Roman"/>
              <w:color w:val="000000"/>
            </w:rPr>
          </w:pPr>
        </w:p>
      </w:tc>
    </w:tr>
    <w:tr w:rsidR="00CD4BD0" w:rsidTr="00723696">
      <w:trPr>
        <w:trHeight w:val="259"/>
      </w:trPr>
      <w:tc>
        <w:tcPr>
          <w:tcW w:w="9314" w:type="dxa"/>
          <w:gridSpan w:val="2"/>
        </w:tcPr>
        <w:p w:rsidR="00CD4BD0" w:rsidRDefault="00CD4BD0">
          <w:pPr>
            <w:pBdr>
              <w:top w:val="nil"/>
              <w:left w:val="nil"/>
              <w:bottom w:val="nil"/>
              <w:right w:val="nil"/>
              <w:between w:val="nil"/>
            </w:pBdr>
            <w:jc w:val="center"/>
            <w:rPr>
              <w:rFonts w:ascii="Arial" w:eastAsia="Arial" w:hAnsi="Arial" w:cs="Arial"/>
              <w:color w:val="000000"/>
              <w:sz w:val="22"/>
              <w:szCs w:val="22"/>
            </w:rPr>
          </w:pPr>
        </w:p>
      </w:tc>
    </w:tr>
  </w:tbl>
  <w:p w:rsidR="00CD4BD0" w:rsidRDefault="00CD4BD0" w:rsidP="00723696">
    <w:pPr>
      <w:pBdr>
        <w:top w:val="nil"/>
        <w:left w:val="nil"/>
        <w:bottom w:val="nil"/>
        <w:right w:val="nil"/>
        <w:between w:val="nil"/>
      </w:pBd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D0" w:rsidRDefault="00CD4BD0">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D0"/>
    <w:rsid w:val="0006601A"/>
    <w:rsid w:val="00671874"/>
    <w:rsid w:val="00723696"/>
    <w:rsid w:val="00762EAF"/>
    <w:rsid w:val="00763A3C"/>
    <w:rsid w:val="0079350F"/>
    <w:rsid w:val="007E254C"/>
    <w:rsid w:val="007E758E"/>
    <w:rsid w:val="008138FD"/>
    <w:rsid w:val="00864A1B"/>
    <w:rsid w:val="00915E62"/>
    <w:rsid w:val="009200BF"/>
    <w:rsid w:val="009245F8"/>
    <w:rsid w:val="00A607F7"/>
    <w:rsid w:val="00AF0425"/>
    <w:rsid w:val="00AF5A8A"/>
    <w:rsid w:val="00B608EF"/>
    <w:rsid w:val="00BD6EFC"/>
    <w:rsid w:val="00CD4BD0"/>
    <w:rsid w:val="00D56BA5"/>
    <w:rsid w:val="00DE14D4"/>
    <w:rsid w:val="00E6316D"/>
    <w:rsid w:val="00F81757"/>
    <w:rsid w:val="00FA5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1757"/>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8175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1757"/>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817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turk.com/haberleri/plastik-ati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nnturk.com/haberleri/deniz" TargetMode="External"/><Relationship Id="rId4" Type="http://schemas.openxmlformats.org/officeDocument/2006/relationships/settings" Target="settings.xml"/><Relationship Id="rId9" Type="http://schemas.openxmlformats.org/officeDocument/2006/relationships/hyperlink" Target="https://www.cnnturk.com/haberleri/terci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cesme.bel.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7186-5E45-4CEF-AFCF-F4A22EB2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TÜRÜN</dc:creator>
  <cp:lastModifiedBy>Gül TÜRÜN</cp:lastModifiedBy>
  <cp:revision>3</cp:revision>
  <dcterms:created xsi:type="dcterms:W3CDTF">2020-07-27T09:19:00Z</dcterms:created>
  <dcterms:modified xsi:type="dcterms:W3CDTF">2020-07-27T09:26:00Z</dcterms:modified>
</cp:coreProperties>
</file>