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1093E" w14:textId="4882DBA2" w:rsidR="004A2535" w:rsidRPr="006B2155" w:rsidRDefault="004A2535" w:rsidP="00E5381C">
      <w:pPr>
        <w:spacing w:after="60"/>
        <w:jc w:val="both"/>
        <w:rPr>
          <w:rFonts w:ascii="Georgia" w:hAnsi="Georgia" w:cs="Arial"/>
          <w:b/>
          <w:sz w:val="22"/>
          <w:szCs w:val="22"/>
          <w:u w:val="single"/>
          <w:lang w:val="tr-TR"/>
        </w:rPr>
      </w:pPr>
      <w:r w:rsidRPr="006B2155">
        <w:rPr>
          <w:rFonts w:ascii="Georgia" w:hAnsi="Georgia" w:cs="Arial"/>
          <w:b/>
          <w:sz w:val="22"/>
          <w:szCs w:val="22"/>
          <w:u w:val="single"/>
          <w:lang w:val="tr-TR"/>
        </w:rPr>
        <w:t xml:space="preserve">Basın Bülteni </w:t>
      </w:r>
      <w:r w:rsidRPr="006B2155">
        <w:rPr>
          <w:rFonts w:ascii="Georgia" w:hAnsi="Georgia" w:cs="Arial"/>
          <w:b/>
          <w:sz w:val="22"/>
          <w:szCs w:val="22"/>
          <w:u w:val="single"/>
          <w:lang w:val="tr-TR"/>
        </w:rPr>
        <w:tab/>
      </w:r>
      <w:r w:rsidRPr="006B2155">
        <w:rPr>
          <w:rFonts w:ascii="Georgia" w:hAnsi="Georgia" w:cs="Arial"/>
          <w:b/>
          <w:sz w:val="22"/>
          <w:szCs w:val="22"/>
          <w:u w:val="single"/>
          <w:lang w:val="tr-TR"/>
        </w:rPr>
        <w:tab/>
      </w:r>
      <w:r w:rsidRPr="006B2155">
        <w:rPr>
          <w:rFonts w:ascii="Georgia" w:hAnsi="Georgia" w:cs="Arial"/>
          <w:b/>
          <w:sz w:val="22"/>
          <w:szCs w:val="22"/>
          <w:u w:val="single"/>
          <w:lang w:val="tr-TR"/>
        </w:rPr>
        <w:tab/>
      </w:r>
      <w:r w:rsidRPr="006B2155">
        <w:rPr>
          <w:rFonts w:ascii="Georgia" w:hAnsi="Georgia" w:cs="Arial"/>
          <w:b/>
          <w:sz w:val="22"/>
          <w:szCs w:val="22"/>
          <w:u w:val="single"/>
          <w:lang w:val="tr-TR"/>
        </w:rPr>
        <w:tab/>
      </w:r>
      <w:r w:rsidRPr="006B2155">
        <w:rPr>
          <w:rFonts w:ascii="Georgia" w:hAnsi="Georgia" w:cs="Arial"/>
          <w:b/>
          <w:sz w:val="22"/>
          <w:szCs w:val="22"/>
          <w:u w:val="single"/>
          <w:lang w:val="tr-TR"/>
        </w:rPr>
        <w:tab/>
      </w:r>
      <w:r w:rsidRPr="006B2155">
        <w:rPr>
          <w:rFonts w:ascii="Georgia" w:hAnsi="Georgia" w:cs="Arial"/>
          <w:b/>
          <w:sz w:val="22"/>
          <w:szCs w:val="22"/>
          <w:u w:val="single"/>
          <w:lang w:val="tr-TR"/>
        </w:rPr>
        <w:tab/>
      </w:r>
      <w:r w:rsidRPr="006B2155">
        <w:rPr>
          <w:rFonts w:ascii="Georgia" w:hAnsi="Georgia" w:cs="Arial"/>
          <w:b/>
          <w:sz w:val="22"/>
          <w:szCs w:val="22"/>
          <w:u w:val="single"/>
          <w:lang w:val="tr-TR"/>
        </w:rPr>
        <w:tab/>
      </w:r>
      <w:r w:rsidRPr="006B2155">
        <w:rPr>
          <w:rFonts w:ascii="Georgia" w:hAnsi="Georgia" w:cs="Arial"/>
          <w:b/>
          <w:sz w:val="22"/>
          <w:szCs w:val="22"/>
          <w:u w:val="single"/>
          <w:lang w:val="tr-TR"/>
        </w:rPr>
        <w:tab/>
      </w:r>
      <w:r w:rsidRPr="006B2155">
        <w:rPr>
          <w:rFonts w:ascii="Georgia" w:hAnsi="Georgia" w:cs="Arial"/>
          <w:b/>
          <w:sz w:val="22"/>
          <w:szCs w:val="22"/>
          <w:u w:val="single"/>
          <w:lang w:val="tr-TR"/>
        </w:rPr>
        <w:tab/>
      </w:r>
      <w:r w:rsidR="00945A7C" w:rsidRPr="006B2155">
        <w:rPr>
          <w:rFonts w:ascii="Georgia" w:hAnsi="Georgia" w:cs="Arial"/>
          <w:b/>
          <w:sz w:val="22"/>
          <w:szCs w:val="22"/>
          <w:u w:val="single"/>
          <w:lang w:val="tr-TR"/>
        </w:rPr>
        <w:t xml:space="preserve">  </w:t>
      </w:r>
      <w:r w:rsidR="001E369C" w:rsidRPr="006B2155">
        <w:rPr>
          <w:rFonts w:ascii="Georgia" w:hAnsi="Georgia" w:cs="Arial"/>
          <w:b/>
          <w:sz w:val="22"/>
          <w:szCs w:val="22"/>
          <w:u w:val="single"/>
          <w:lang w:val="tr-TR"/>
        </w:rPr>
        <w:t>6</w:t>
      </w:r>
      <w:r w:rsidR="00D04657" w:rsidRPr="006B2155">
        <w:rPr>
          <w:rFonts w:ascii="Georgia" w:hAnsi="Georgia" w:cs="Arial"/>
          <w:b/>
          <w:sz w:val="22"/>
          <w:szCs w:val="22"/>
          <w:u w:val="single"/>
          <w:lang w:val="tr-TR"/>
        </w:rPr>
        <w:t xml:space="preserve"> </w:t>
      </w:r>
      <w:r w:rsidR="001E369C" w:rsidRPr="006B2155">
        <w:rPr>
          <w:rFonts w:ascii="Georgia" w:hAnsi="Georgia" w:cs="Arial"/>
          <w:b/>
          <w:sz w:val="22"/>
          <w:szCs w:val="22"/>
          <w:u w:val="single"/>
          <w:lang w:val="tr-TR"/>
        </w:rPr>
        <w:t xml:space="preserve">Aralık </w:t>
      </w:r>
      <w:r w:rsidR="001763E3" w:rsidRPr="006B2155">
        <w:rPr>
          <w:rFonts w:ascii="Georgia" w:hAnsi="Georgia" w:cs="Arial"/>
          <w:b/>
          <w:sz w:val="22"/>
          <w:szCs w:val="22"/>
          <w:u w:val="single"/>
          <w:lang w:val="tr-TR"/>
        </w:rPr>
        <w:t>2022</w:t>
      </w:r>
    </w:p>
    <w:p w14:paraId="5C75E445" w14:textId="77777777" w:rsidR="001E369C" w:rsidRPr="006B2155" w:rsidRDefault="001E369C" w:rsidP="00E5381C">
      <w:pPr>
        <w:spacing w:after="60"/>
        <w:jc w:val="both"/>
        <w:rPr>
          <w:rFonts w:ascii="Georgia" w:hAnsi="Georgia" w:cs="Arial"/>
          <w:b/>
          <w:sz w:val="22"/>
          <w:szCs w:val="22"/>
          <w:u w:val="single"/>
          <w:lang w:val="tr-TR"/>
        </w:rPr>
      </w:pPr>
    </w:p>
    <w:p w14:paraId="6F66554E" w14:textId="72EC3C9D" w:rsidR="00D705EC" w:rsidRDefault="008A0464" w:rsidP="008A0464">
      <w:pPr>
        <w:pStyle w:val="Gvde"/>
        <w:shd w:val="clear" w:color="auto" w:fill="FFFFFF"/>
        <w:spacing w:after="100"/>
        <w:jc w:val="center"/>
        <w:rPr>
          <w:rFonts w:ascii="Georgia" w:hAnsi="Georgia"/>
          <w:b/>
          <w:bCs/>
          <w:sz w:val="24"/>
          <w:szCs w:val="24"/>
        </w:rPr>
      </w:pPr>
      <w:r w:rsidRPr="008A0464">
        <w:rPr>
          <w:rFonts w:ascii="Georgia" w:hAnsi="Georgia"/>
          <w:b/>
          <w:bCs/>
          <w:sz w:val="24"/>
          <w:szCs w:val="24"/>
        </w:rPr>
        <w:t xml:space="preserve">Aydın Sökeli Çiftçiler, WWF-Türkiye ve T.C. Tarım ve Orman Bakanlığı İşbirliğiyle Onarıcı Tarım Etkinliğinde Buluştu </w:t>
      </w:r>
    </w:p>
    <w:p w14:paraId="23C869FA" w14:textId="77777777" w:rsidR="00AD6A96" w:rsidRDefault="00AD6A96" w:rsidP="008A0464">
      <w:pPr>
        <w:pStyle w:val="Gvde"/>
        <w:shd w:val="clear" w:color="auto" w:fill="FFFFFF"/>
        <w:spacing w:after="100"/>
        <w:jc w:val="center"/>
        <w:rPr>
          <w:rFonts w:ascii="Georgia" w:hAnsi="Georgia"/>
          <w:b/>
          <w:bCs/>
          <w:sz w:val="36"/>
          <w:szCs w:val="36"/>
        </w:rPr>
      </w:pPr>
      <w:r w:rsidRPr="00AD6A96">
        <w:rPr>
          <w:rFonts w:ascii="Georgia" w:hAnsi="Georgia"/>
          <w:b/>
          <w:bCs/>
          <w:sz w:val="36"/>
          <w:szCs w:val="36"/>
        </w:rPr>
        <w:t>Toprağımızın Sağlığı, Gezegenimizin Geleceği için Onarıcı Tarım</w:t>
      </w:r>
    </w:p>
    <w:p w14:paraId="13AF4111" w14:textId="5A96519E" w:rsidR="00077D52" w:rsidRPr="006B2155" w:rsidRDefault="007D6F01" w:rsidP="008A0464">
      <w:pPr>
        <w:pStyle w:val="Gvde"/>
        <w:shd w:val="clear" w:color="auto" w:fill="FFFFFF"/>
        <w:spacing w:after="100"/>
        <w:jc w:val="center"/>
        <w:rPr>
          <w:rFonts w:ascii="Georgia" w:eastAsia="Times New Roman" w:hAnsi="Georgia" w:cs="Times New Roman"/>
          <w:b/>
          <w:color w:val="auto"/>
          <w:sz w:val="24"/>
          <w:szCs w:val="24"/>
          <w:bdr w:val="none" w:sz="0" w:space="0" w:color="auto"/>
          <w:lang w:eastAsia="en-US"/>
        </w:rPr>
      </w:pPr>
      <w:r w:rsidRPr="006B2155">
        <w:rPr>
          <w:rFonts w:ascii="Georgia" w:eastAsia="Times New Roman" w:hAnsi="Georgia" w:cs="Times New Roman"/>
          <w:b/>
          <w:color w:val="auto"/>
          <w:sz w:val="24"/>
          <w:szCs w:val="24"/>
          <w:bdr w:val="none" w:sz="0" w:space="0" w:color="auto"/>
          <w:lang w:eastAsia="en-US"/>
        </w:rPr>
        <w:t xml:space="preserve">WWF-Türkiye, </w:t>
      </w:r>
      <w:r w:rsidR="00094B4B" w:rsidRPr="006B2155">
        <w:rPr>
          <w:rFonts w:ascii="Georgia" w:eastAsia="Times New Roman" w:hAnsi="Georgia" w:cs="Times New Roman"/>
          <w:b/>
          <w:color w:val="auto"/>
          <w:sz w:val="24"/>
          <w:szCs w:val="24"/>
          <w:bdr w:val="none" w:sz="0" w:space="0" w:color="auto"/>
          <w:lang w:eastAsia="en-US"/>
        </w:rPr>
        <w:t>5 Aralık Dünya Toprak Günü’nde T.C. Tarım ve Orman Bakanlığı işbirliğiyle Aydın Sökeli çif</w:t>
      </w:r>
      <w:r w:rsidR="00913926" w:rsidRPr="006B2155">
        <w:rPr>
          <w:rFonts w:ascii="Georgia" w:eastAsia="Times New Roman" w:hAnsi="Georgia" w:cs="Times New Roman"/>
          <w:b/>
          <w:color w:val="auto"/>
          <w:sz w:val="24"/>
          <w:szCs w:val="24"/>
          <w:bdr w:val="none" w:sz="0" w:space="0" w:color="auto"/>
          <w:lang w:eastAsia="en-US"/>
        </w:rPr>
        <w:t>t</w:t>
      </w:r>
      <w:r w:rsidR="00094B4B" w:rsidRPr="006B2155">
        <w:rPr>
          <w:rFonts w:ascii="Georgia" w:eastAsia="Times New Roman" w:hAnsi="Georgia" w:cs="Times New Roman"/>
          <w:b/>
          <w:color w:val="auto"/>
          <w:sz w:val="24"/>
          <w:szCs w:val="24"/>
          <w:bdr w:val="none" w:sz="0" w:space="0" w:color="auto"/>
          <w:lang w:eastAsia="en-US"/>
        </w:rPr>
        <w:t xml:space="preserve">çilere yönelik özel bir </w:t>
      </w:r>
      <w:r w:rsidR="00362544" w:rsidRPr="006B2155">
        <w:rPr>
          <w:rFonts w:ascii="Georgia" w:eastAsia="Times New Roman" w:hAnsi="Georgia" w:cs="Times New Roman"/>
          <w:b/>
          <w:color w:val="auto"/>
          <w:sz w:val="24"/>
          <w:szCs w:val="24"/>
          <w:bdr w:val="none" w:sz="0" w:space="0" w:color="auto"/>
          <w:lang w:eastAsia="en-US"/>
        </w:rPr>
        <w:t xml:space="preserve">buluşma </w:t>
      </w:r>
      <w:r w:rsidR="00094B4B" w:rsidRPr="006B2155">
        <w:rPr>
          <w:rFonts w:ascii="Georgia" w:eastAsia="Times New Roman" w:hAnsi="Georgia" w:cs="Times New Roman"/>
          <w:b/>
          <w:color w:val="auto"/>
          <w:sz w:val="24"/>
          <w:szCs w:val="24"/>
          <w:bdr w:val="none" w:sz="0" w:space="0" w:color="auto"/>
          <w:lang w:eastAsia="en-US"/>
        </w:rPr>
        <w:t xml:space="preserve">düzenledi. Etkinlikte </w:t>
      </w:r>
      <w:r w:rsidR="00913926" w:rsidRPr="006B2155">
        <w:rPr>
          <w:rFonts w:ascii="Georgia" w:eastAsia="Times New Roman" w:hAnsi="Georgia" w:cs="Times New Roman"/>
          <w:b/>
          <w:color w:val="auto"/>
          <w:sz w:val="24"/>
          <w:szCs w:val="24"/>
          <w:bdr w:val="none" w:sz="0" w:space="0" w:color="auto"/>
          <w:lang w:eastAsia="en-US"/>
        </w:rPr>
        <w:t xml:space="preserve">yöre </w:t>
      </w:r>
      <w:r w:rsidR="00094B4B" w:rsidRPr="006B2155">
        <w:rPr>
          <w:rFonts w:ascii="Georgia" w:eastAsia="Times New Roman" w:hAnsi="Georgia" w:cs="Times New Roman"/>
          <w:b/>
          <w:color w:val="auto"/>
          <w:sz w:val="24"/>
          <w:szCs w:val="24"/>
          <w:bdr w:val="none" w:sz="0" w:space="0" w:color="auto"/>
          <w:lang w:eastAsia="en-US"/>
        </w:rPr>
        <w:t>çiftçiler</w:t>
      </w:r>
      <w:r w:rsidR="00913926" w:rsidRPr="006B2155">
        <w:rPr>
          <w:rFonts w:ascii="Georgia" w:eastAsia="Times New Roman" w:hAnsi="Georgia" w:cs="Times New Roman"/>
          <w:b/>
          <w:color w:val="auto"/>
          <w:sz w:val="24"/>
          <w:szCs w:val="24"/>
          <w:bdr w:val="none" w:sz="0" w:space="0" w:color="auto"/>
          <w:lang w:eastAsia="en-US"/>
        </w:rPr>
        <w:t>ine</w:t>
      </w:r>
      <w:r w:rsidR="00094B4B" w:rsidRPr="006B2155">
        <w:rPr>
          <w:rFonts w:ascii="Georgia" w:eastAsia="Times New Roman" w:hAnsi="Georgia" w:cs="Times New Roman"/>
          <w:b/>
          <w:color w:val="auto"/>
          <w:sz w:val="24"/>
          <w:szCs w:val="24"/>
          <w:bdr w:val="none" w:sz="0" w:space="0" w:color="auto"/>
          <w:lang w:eastAsia="en-US"/>
        </w:rPr>
        <w:t xml:space="preserve"> onarıcı tarım uygulamaları hakkında eğitimlerin verildiği atölye çalışmaları düzenlendi. </w:t>
      </w:r>
    </w:p>
    <w:p w14:paraId="22C244F0" w14:textId="66D7706C" w:rsidR="001E369C" w:rsidRPr="006B2155" w:rsidRDefault="00CB1424" w:rsidP="001E369C">
      <w:pPr>
        <w:spacing w:after="60" w:line="276" w:lineRule="auto"/>
        <w:jc w:val="both"/>
        <w:rPr>
          <w:rFonts w:ascii="Georgia" w:hAnsi="Georgia"/>
          <w:bCs/>
          <w:color w:val="222222"/>
          <w:bdr w:val="none" w:sz="0" w:space="0" w:color="auto" w:frame="1"/>
          <w:lang w:val="tr-TR"/>
        </w:rPr>
      </w:pPr>
      <w:r w:rsidRPr="006B2155">
        <w:rPr>
          <w:rFonts w:ascii="Georgia" w:hAnsi="Georgia"/>
          <w:bCs/>
          <w:color w:val="222222"/>
          <w:bdr w:val="none" w:sz="0" w:space="0" w:color="auto" w:frame="1"/>
          <w:lang w:val="tr-TR"/>
        </w:rPr>
        <w:t>WWF-Türkiye</w:t>
      </w:r>
      <w:r w:rsidR="00EB3823" w:rsidRPr="006B2155">
        <w:rPr>
          <w:rFonts w:ascii="Georgia" w:hAnsi="Georgia"/>
          <w:bCs/>
          <w:color w:val="222222"/>
          <w:bdr w:val="none" w:sz="0" w:space="0" w:color="auto" w:frame="1"/>
          <w:lang w:val="tr-TR"/>
        </w:rPr>
        <w:t xml:space="preserve"> (Doğal Hayatı Koruma Vakfı)</w:t>
      </w:r>
      <w:r w:rsidR="001E369C" w:rsidRPr="006B2155">
        <w:rPr>
          <w:rFonts w:ascii="Georgia" w:hAnsi="Georgia"/>
          <w:bCs/>
          <w:color w:val="222222"/>
          <w:bdr w:val="none" w:sz="0" w:space="0" w:color="auto" w:frame="1"/>
          <w:lang w:val="tr-TR"/>
        </w:rPr>
        <w:t xml:space="preserve">, T.C. Tarım ve Orman Bakanlığı işbirliğiyle, Aydın Söke’de düzenlediği ‘Onarıcı Tarım’ buluşmasında yöre çiftçileri ile </w:t>
      </w:r>
      <w:r w:rsidR="00733AD9">
        <w:rPr>
          <w:rFonts w:ascii="Georgia" w:hAnsi="Georgia"/>
          <w:bCs/>
          <w:color w:val="222222"/>
          <w:bdr w:val="none" w:sz="0" w:space="0" w:color="auto" w:frame="1"/>
          <w:lang w:val="tr-TR"/>
        </w:rPr>
        <w:t>bir araya geldi</w:t>
      </w:r>
      <w:r w:rsidR="001E369C" w:rsidRPr="006B2155">
        <w:rPr>
          <w:rFonts w:ascii="Georgia" w:hAnsi="Georgia"/>
          <w:bCs/>
          <w:color w:val="222222"/>
          <w:bdr w:val="none" w:sz="0" w:space="0" w:color="auto" w:frame="1"/>
          <w:lang w:val="tr-TR"/>
        </w:rPr>
        <w:t>.</w:t>
      </w:r>
    </w:p>
    <w:p w14:paraId="37648B2A" w14:textId="7E7C56EA" w:rsidR="00733AD9" w:rsidRDefault="001E369C" w:rsidP="001E369C">
      <w:pPr>
        <w:spacing w:after="100"/>
        <w:jc w:val="both"/>
        <w:rPr>
          <w:rFonts w:ascii="Georgia" w:hAnsi="Georgia"/>
          <w:bCs/>
          <w:color w:val="222222"/>
          <w:bdr w:val="none" w:sz="0" w:space="0" w:color="auto" w:frame="1"/>
          <w:lang w:val="tr-TR"/>
        </w:rPr>
      </w:pPr>
      <w:r w:rsidRPr="006B2155">
        <w:rPr>
          <w:rFonts w:ascii="Georgia" w:hAnsi="Georgia"/>
          <w:bCs/>
          <w:color w:val="222222"/>
          <w:bdr w:val="none" w:sz="0" w:space="0" w:color="auto" w:frame="1"/>
          <w:lang w:val="tr-TR"/>
        </w:rPr>
        <w:t>5 Aralık Dünya Toprak Günü’nde düzenlenen etkinlikte, WWF-Türkiye uzmanları</w:t>
      </w:r>
      <w:r w:rsidR="006B2155" w:rsidRPr="006B2155">
        <w:rPr>
          <w:rFonts w:ascii="Georgia" w:hAnsi="Georgia"/>
          <w:bCs/>
          <w:color w:val="222222"/>
          <w:bdr w:val="none" w:sz="0" w:space="0" w:color="auto" w:frame="1"/>
          <w:lang w:val="tr-TR"/>
        </w:rPr>
        <w:t xml:space="preserve"> yöre</w:t>
      </w:r>
      <w:r w:rsidRPr="006B2155">
        <w:rPr>
          <w:rFonts w:ascii="Georgia" w:hAnsi="Georgia"/>
          <w:bCs/>
          <w:color w:val="222222"/>
          <w:bdr w:val="none" w:sz="0" w:space="0" w:color="auto" w:frame="1"/>
          <w:lang w:val="tr-TR"/>
        </w:rPr>
        <w:t xml:space="preserve"> çiftçilerin</w:t>
      </w:r>
      <w:r w:rsidR="006B2155" w:rsidRPr="006B2155">
        <w:rPr>
          <w:rFonts w:ascii="Georgia" w:hAnsi="Georgia"/>
          <w:bCs/>
          <w:color w:val="222222"/>
          <w:bdr w:val="none" w:sz="0" w:space="0" w:color="auto" w:frame="1"/>
          <w:lang w:val="tr-TR"/>
        </w:rPr>
        <w:t xml:space="preserve">i bilgilendirici </w:t>
      </w:r>
      <w:r w:rsidRPr="006B2155">
        <w:rPr>
          <w:rFonts w:ascii="Georgia" w:hAnsi="Georgia"/>
          <w:bCs/>
          <w:color w:val="222222"/>
          <w:bdr w:val="none" w:sz="0" w:space="0" w:color="auto" w:frame="1"/>
          <w:lang w:val="tr-TR"/>
        </w:rPr>
        <w:t xml:space="preserve">atölye çalışmaları düzenlendi. </w:t>
      </w:r>
      <w:r w:rsidR="006B2155" w:rsidRPr="006B2155">
        <w:rPr>
          <w:rFonts w:ascii="Georgia" w:hAnsi="Georgia"/>
          <w:bCs/>
          <w:color w:val="222222"/>
          <w:bdr w:val="none" w:sz="0" w:space="0" w:color="auto" w:frame="1"/>
          <w:lang w:val="tr-TR"/>
        </w:rPr>
        <w:t>Onar</w:t>
      </w:r>
      <w:r w:rsidR="001416A7">
        <w:rPr>
          <w:rFonts w:ascii="Georgia" w:hAnsi="Georgia"/>
          <w:bCs/>
          <w:color w:val="222222"/>
          <w:bdr w:val="none" w:sz="0" w:space="0" w:color="auto" w:frame="1"/>
          <w:lang w:val="tr-TR"/>
        </w:rPr>
        <w:t>ı</w:t>
      </w:r>
      <w:r w:rsidR="006B2155" w:rsidRPr="006B2155">
        <w:rPr>
          <w:rFonts w:ascii="Georgia" w:hAnsi="Georgia"/>
          <w:bCs/>
          <w:color w:val="222222"/>
          <w:bdr w:val="none" w:sz="0" w:space="0" w:color="auto" w:frame="1"/>
          <w:lang w:val="tr-TR"/>
        </w:rPr>
        <w:t xml:space="preserve">cı tarım </w:t>
      </w:r>
      <w:r w:rsidR="006B2155">
        <w:rPr>
          <w:rFonts w:ascii="Georgia" w:hAnsi="Georgia"/>
          <w:bCs/>
          <w:color w:val="222222"/>
          <w:bdr w:val="none" w:sz="0" w:space="0" w:color="auto" w:frame="1"/>
          <w:lang w:val="tr-TR"/>
        </w:rPr>
        <w:t>temalı a</w:t>
      </w:r>
      <w:r w:rsidRPr="006B2155">
        <w:rPr>
          <w:rFonts w:ascii="Georgia" w:hAnsi="Georgia"/>
          <w:bCs/>
          <w:color w:val="222222"/>
          <w:bdr w:val="none" w:sz="0" w:space="0" w:color="auto" w:frame="1"/>
          <w:lang w:val="tr-TR"/>
        </w:rPr>
        <w:t>tölye çalışmaları</w:t>
      </w:r>
      <w:r w:rsidR="006B2155">
        <w:rPr>
          <w:rFonts w:ascii="Georgia" w:hAnsi="Georgia"/>
          <w:bCs/>
          <w:color w:val="222222"/>
          <w:bdr w:val="none" w:sz="0" w:space="0" w:color="auto" w:frame="1"/>
          <w:lang w:val="tr-TR"/>
        </w:rPr>
        <w:t xml:space="preserve">nda </w:t>
      </w:r>
      <w:r w:rsidRPr="006B2155">
        <w:rPr>
          <w:rFonts w:ascii="Georgia" w:hAnsi="Georgia"/>
          <w:bCs/>
          <w:color w:val="222222"/>
          <w:bdr w:val="none" w:sz="0" w:space="0" w:color="auto" w:frame="1"/>
          <w:lang w:val="tr-TR"/>
        </w:rPr>
        <w:t>entegre zararlı yönetimi, toprak analizi cihaz uygulaması, yağış simülasyonu ve örtü bitkisinin faydaları, onarıcı tarım ekipmanları, kompost ve toprak besin ağı, yüksek derecede zararlı p</w:t>
      </w:r>
      <w:r w:rsidR="006B2155">
        <w:rPr>
          <w:rFonts w:ascii="Georgia" w:hAnsi="Georgia"/>
          <w:bCs/>
          <w:color w:val="222222"/>
          <w:bdr w:val="none" w:sz="0" w:space="0" w:color="auto" w:frame="1"/>
          <w:lang w:val="tr-TR"/>
        </w:rPr>
        <w:t xml:space="preserve">estisitler ve etkileri </w:t>
      </w:r>
      <w:r w:rsidRPr="006B2155">
        <w:rPr>
          <w:rFonts w:ascii="Georgia" w:hAnsi="Georgia"/>
          <w:bCs/>
          <w:color w:val="222222"/>
          <w:bdr w:val="none" w:sz="0" w:space="0" w:color="auto" w:frame="1"/>
          <w:lang w:val="tr-TR"/>
        </w:rPr>
        <w:t>Büyük Menderes Coğrafi Bilgi Sistemleri (GIS)</w:t>
      </w:r>
      <w:r w:rsidR="00733AD9">
        <w:rPr>
          <w:rFonts w:ascii="Georgia" w:hAnsi="Georgia"/>
          <w:bCs/>
          <w:color w:val="222222"/>
          <w:bdr w:val="none" w:sz="0" w:space="0" w:color="auto" w:frame="1"/>
          <w:lang w:val="tr-TR"/>
        </w:rPr>
        <w:t xml:space="preserve"> Paneli konuları ele alındı. </w:t>
      </w:r>
    </w:p>
    <w:p w14:paraId="60296EB9" w14:textId="3A2FDE77" w:rsidR="001E369C" w:rsidRDefault="001E369C" w:rsidP="001E369C">
      <w:pPr>
        <w:spacing w:after="100"/>
        <w:jc w:val="both"/>
        <w:rPr>
          <w:rFonts w:ascii="Georgia" w:hAnsi="Georgia"/>
          <w:bCs/>
          <w:color w:val="222222"/>
          <w:bdr w:val="none" w:sz="0" w:space="0" w:color="auto" w:frame="1"/>
          <w:lang w:val="tr-TR"/>
        </w:rPr>
      </w:pPr>
      <w:r w:rsidRPr="006B2155">
        <w:rPr>
          <w:rFonts w:ascii="Georgia" w:hAnsi="Georgia"/>
          <w:bCs/>
          <w:color w:val="222222"/>
          <w:bdr w:val="none" w:sz="0" w:space="0" w:color="auto" w:frame="1"/>
          <w:lang w:val="tr-TR"/>
        </w:rPr>
        <w:t>Yörede onarıcı tarım uygulamalarının yaygınlaştırılması amacıyla hayata geçirilen program</w:t>
      </w:r>
      <w:r w:rsidR="00D60288" w:rsidRPr="006B2155">
        <w:rPr>
          <w:rFonts w:ascii="Georgia" w:hAnsi="Georgia"/>
          <w:bCs/>
          <w:color w:val="222222"/>
          <w:bdr w:val="none" w:sz="0" w:space="0" w:color="auto" w:frame="1"/>
          <w:lang w:val="tr-TR"/>
        </w:rPr>
        <w:t>a katılan çiftçiler</w:t>
      </w:r>
      <w:r w:rsidR="001416A7">
        <w:rPr>
          <w:rFonts w:ascii="Georgia" w:hAnsi="Georgia"/>
          <w:bCs/>
          <w:color w:val="222222"/>
          <w:bdr w:val="none" w:sz="0" w:space="0" w:color="auto" w:frame="1"/>
          <w:lang w:val="tr-TR"/>
        </w:rPr>
        <w:t>,</w:t>
      </w:r>
      <w:r w:rsidR="003871EF" w:rsidRPr="006B2155">
        <w:rPr>
          <w:rFonts w:ascii="Georgia" w:hAnsi="Georgia"/>
          <w:bCs/>
          <w:color w:val="222222"/>
          <w:bdr w:val="none" w:sz="0" w:space="0" w:color="auto" w:frame="1"/>
          <w:lang w:val="tr-TR"/>
        </w:rPr>
        <w:t xml:space="preserve"> </w:t>
      </w:r>
      <w:r w:rsidR="00FF6916">
        <w:rPr>
          <w:rFonts w:ascii="Georgia" w:hAnsi="Georgia"/>
          <w:bCs/>
          <w:color w:val="222222"/>
          <w:bdr w:val="none" w:sz="0" w:space="0" w:color="auto" w:frame="1"/>
          <w:lang w:val="tr-TR"/>
        </w:rPr>
        <w:t xml:space="preserve">Selim Özyol’un </w:t>
      </w:r>
      <w:r w:rsidRPr="006B2155">
        <w:rPr>
          <w:rFonts w:ascii="Georgia" w:hAnsi="Georgia"/>
          <w:bCs/>
          <w:color w:val="222222"/>
          <w:bdr w:val="none" w:sz="0" w:space="0" w:color="auto" w:frame="1"/>
          <w:lang w:val="tr-TR"/>
        </w:rPr>
        <w:t>zey</w:t>
      </w:r>
      <w:r w:rsidR="003871EF" w:rsidRPr="006B2155">
        <w:rPr>
          <w:rFonts w:ascii="Georgia" w:hAnsi="Georgia"/>
          <w:bCs/>
          <w:color w:val="222222"/>
          <w:bdr w:val="none" w:sz="0" w:space="0" w:color="auto" w:frame="1"/>
          <w:lang w:val="tr-TR"/>
        </w:rPr>
        <w:t>b</w:t>
      </w:r>
      <w:r w:rsidRPr="006B2155">
        <w:rPr>
          <w:rFonts w:ascii="Georgia" w:hAnsi="Georgia"/>
          <w:bCs/>
          <w:color w:val="222222"/>
          <w:bdr w:val="none" w:sz="0" w:space="0" w:color="auto" w:frame="1"/>
          <w:lang w:val="tr-TR"/>
        </w:rPr>
        <w:t xml:space="preserve">ek gösterisi ve </w:t>
      </w:r>
      <w:r w:rsidR="00FF6916">
        <w:rPr>
          <w:rFonts w:ascii="Georgia" w:hAnsi="Georgia"/>
          <w:bCs/>
          <w:color w:val="222222"/>
          <w:bdr w:val="none" w:sz="0" w:space="0" w:color="auto" w:frame="1"/>
          <w:lang w:val="tr-TR"/>
        </w:rPr>
        <w:t>Duble Salih</w:t>
      </w:r>
      <w:r w:rsidR="00262A52">
        <w:rPr>
          <w:rFonts w:ascii="Georgia" w:hAnsi="Georgia"/>
          <w:bCs/>
          <w:color w:val="222222"/>
          <w:bdr w:val="none" w:sz="0" w:space="0" w:color="auto" w:frame="1"/>
          <w:lang w:val="tr-TR"/>
        </w:rPr>
        <w:t>’in</w:t>
      </w:r>
      <w:r w:rsidR="00F60BE4">
        <w:rPr>
          <w:rFonts w:ascii="Georgia" w:hAnsi="Georgia"/>
          <w:bCs/>
          <w:color w:val="222222"/>
          <w:bdr w:val="none" w:sz="0" w:space="0" w:color="auto" w:frame="1"/>
          <w:lang w:val="tr-TR"/>
        </w:rPr>
        <w:t xml:space="preserve"> </w:t>
      </w:r>
      <w:r w:rsidRPr="006B2155">
        <w:rPr>
          <w:rFonts w:ascii="Georgia" w:hAnsi="Georgia"/>
          <w:bCs/>
          <w:color w:val="222222"/>
          <w:bdr w:val="none" w:sz="0" w:space="0" w:color="auto" w:frame="1"/>
          <w:lang w:val="tr-TR"/>
        </w:rPr>
        <w:t xml:space="preserve">Ege </w:t>
      </w:r>
      <w:r w:rsidR="00FF6916">
        <w:rPr>
          <w:rFonts w:ascii="Georgia" w:hAnsi="Georgia"/>
          <w:bCs/>
          <w:color w:val="222222"/>
          <w:bdr w:val="none" w:sz="0" w:space="0" w:color="auto" w:frame="1"/>
          <w:lang w:val="tr-TR"/>
        </w:rPr>
        <w:t>T</w:t>
      </w:r>
      <w:r w:rsidRPr="006B2155">
        <w:rPr>
          <w:rFonts w:ascii="Georgia" w:hAnsi="Georgia"/>
          <w:bCs/>
          <w:color w:val="222222"/>
          <w:bdr w:val="none" w:sz="0" w:space="0" w:color="auto" w:frame="1"/>
          <w:lang w:val="tr-TR"/>
        </w:rPr>
        <w:t>ürküleri konseri</w:t>
      </w:r>
      <w:r w:rsidR="00D60288" w:rsidRPr="006B2155">
        <w:rPr>
          <w:rFonts w:ascii="Georgia" w:hAnsi="Georgia"/>
          <w:bCs/>
          <w:color w:val="222222"/>
          <w:bdr w:val="none" w:sz="0" w:space="0" w:color="auto" w:frame="1"/>
          <w:lang w:val="tr-TR"/>
        </w:rPr>
        <w:t xml:space="preserve"> eşliğinde keyifli ve verimli zaman geçirdiler</w:t>
      </w:r>
      <w:r w:rsidRPr="006B2155">
        <w:rPr>
          <w:rFonts w:ascii="Georgia" w:hAnsi="Georgia"/>
          <w:bCs/>
          <w:color w:val="222222"/>
          <w:bdr w:val="none" w:sz="0" w:space="0" w:color="auto" w:frame="1"/>
          <w:lang w:val="tr-TR"/>
        </w:rPr>
        <w:t>.</w:t>
      </w:r>
    </w:p>
    <w:p w14:paraId="1D82F4D2" w14:textId="77777777" w:rsidR="00E13A45" w:rsidRPr="00941C38" w:rsidRDefault="00E13A45" w:rsidP="00FF6916">
      <w:pPr>
        <w:pStyle w:val="NoSpacing"/>
        <w:spacing w:after="60"/>
        <w:jc w:val="both"/>
        <w:rPr>
          <w:rFonts w:ascii="Georgia" w:eastAsia="Times New Roman" w:hAnsi="Georgia" w:cs="Times New Roman"/>
          <w:b/>
          <w:color w:val="222222"/>
          <w:sz w:val="4"/>
          <w:szCs w:val="4"/>
          <w:bdr w:val="none" w:sz="0" w:space="0" w:color="auto" w:frame="1"/>
        </w:rPr>
      </w:pPr>
    </w:p>
    <w:p w14:paraId="3C55C704" w14:textId="10E0DCCA" w:rsidR="00E13A45" w:rsidRPr="00E13A45" w:rsidRDefault="00E13A45" w:rsidP="00FF6916">
      <w:pPr>
        <w:pStyle w:val="NoSpacing"/>
        <w:spacing w:after="60"/>
        <w:jc w:val="both"/>
        <w:rPr>
          <w:rFonts w:ascii="Georgia" w:eastAsia="Times New Roman" w:hAnsi="Georgia" w:cs="Times New Roman"/>
          <w:b/>
          <w:color w:val="222222"/>
          <w:sz w:val="24"/>
          <w:szCs w:val="20"/>
          <w:bdr w:val="none" w:sz="0" w:space="0" w:color="auto" w:frame="1"/>
        </w:rPr>
      </w:pPr>
      <w:r w:rsidRPr="00E13A45">
        <w:rPr>
          <w:rFonts w:ascii="Georgia" w:eastAsia="Times New Roman" w:hAnsi="Georgia" w:cs="Times New Roman"/>
          <w:b/>
          <w:color w:val="222222"/>
          <w:sz w:val="24"/>
          <w:szCs w:val="20"/>
          <w:bdr w:val="none" w:sz="0" w:space="0" w:color="auto" w:frame="1"/>
        </w:rPr>
        <w:t>Balkuv: ‘İlk yılda brüt maliyetlerde yüzde 20 tasarruf sağlandı’</w:t>
      </w:r>
    </w:p>
    <w:p w14:paraId="11E4C832" w14:textId="77777777" w:rsidR="00E13A45" w:rsidRPr="00E13A45" w:rsidRDefault="00E13A45" w:rsidP="00FF6916">
      <w:pPr>
        <w:pStyle w:val="NoSpacing"/>
        <w:spacing w:after="60"/>
        <w:jc w:val="both"/>
        <w:rPr>
          <w:rFonts w:ascii="Georgia" w:eastAsia="Times New Roman" w:hAnsi="Georgia" w:cs="Times New Roman"/>
          <w:bCs/>
          <w:color w:val="222222"/>
          <w:sz w:val="4"/>
          <w:szCs w:val="4"/>
          <w:bdr w:val="none" w:sz="0" w:space="0" w:color="auto" w:frame="1"/>
        </w:rPr>
      </w:pPr>
    </w:p>
    <w:p w14:paraId="12DDD644" w14:textId="0E41EB19" w:rsidR="00702312" w:rsidRDefault="001E369C" w:rsidP="00FF6916">
      <w:pPr>
        <w:pStyle w:val="NoSpacing"/>
        <w:spacing w:after="60"/>
        <w:jc w:val="both"/>
        <w:rPr>
          <w:rFonts w:ascii="Georgia" w:eastAsia="Times New Roman" w:hAnsi="Georgia" w:cs="Times New Roman"/>
          <w:b/>
          <w:bCs/>
          <w:color w:val="222222"/>
          <w:sz w:val="24"/>
          <w:szCs w:val="20"/>
          <w:bdr w:val="none" w:sz="0" w:space="0" w:color="auto" w:frame="1"/>
        </w:rPr>
      </w:pPr>
      <w:r w:rsidRPr="0097070C">
        <w:rPr>
          <w:rFonts w:ascii="Georgia" w:eastAsia="Times New Roman" w:hAnsi="Georgia" w:cs="Times New Roman"/>
          <w:bCs/>
          <w:color w:val="222222"/>
          <w:sz w:val="24"/>
          <w:szCs w:val="20"/>
          <w:bdr w:val="none" w:sz="0" w:space="0" w:color="auto" w:frame="1"/>
        </w:rPr>
        <w:t xml:space="preserve">Onarıcı Tarım buluşmasının açılışında konuşma yapan </w:t>
      </w:r>
      <w:r w:rsidRPr="00FF6916">
        <w:rPr>
          <w:rFonts w:ascii="Georgia" w:eastAsia="Times New Roman" w:hAnsi="Georgia" w:cs="Times New Roman"/>
          <w:b/>
          <w:bCs/>
          <w:color w:val="222222"/>
          <w:sz w:val="24"/>
          <w:szCs w:val="20"/>
          <w:bdr w:val="none" w:sz="0" w:space="0" w:color="auto" w:frame="1"/>
        </w:rPr>
        <w:t xml:space="preserve">WWF-Türkiye Gıda </w:t>
      </w:r>
      <w:r w:rsidR="002A7BCE" w:rsidRPr="00FF6916">
        <w:rPr>
          <w:rFonts w:ascii="Georgia" w:eastAsia="Times New Roman" w:hAnsi="Georgia" w:cs="Times New Roman"/>
          <w:b/>
          <w:bCs/>
          <w:color w:val="222222"/>
          <w:sz w:val="24"/>
          <w:szCs w:val="20"/>
          <w:bdr w:val="none" w:sz="0" w:space="0" w:color="auto" w:frame="1"/>
        </w:rPr>
        <w:t xml:space="preserve">ve Tarım </w:t>
      </w:r>
      <w:r w:rsidRPr="00FF6916">
        <w:rPr>
          <w:rFonts w:ascii="Georgia" w:eastAsia="Times New Roman" w:hAnsi="Georgia" w:cs="Times New Roman"/>
          <w:b/>
          <w:bCs/>
          <w:color w:val="222222"/>
          <w:sz w:val="24"/>
          <w:szCs w:val="20"/>
          <w:bdr w:val="none" w:sz="0" w:space="0" w:color="auto" w:frame="1"/>
        </w:rPr>
        <w:t>Pro</w:t>
      </w:r>
      <w:r w:rsidR="00702312">
        <w:rPr>
          <w:rFonts w:ascii="Georgia" w:eastAsia="Times New Roman" w:hAnsi="Georgia" w:cs="Times New Roman"/>
          <w:b/>
          <w:bCs/>
          <w:color w:val="222222"/>
          <w:sz w:val="24"/>
          <w:szCs w:val="20"/>
          <w:bdr w:val="none" w:sz="0" w:space="0" w:color="auto" w:frame="1"/>
        </w:rPr>
        <w:t xml:space="preserve">gramı Kıdemli Müdürü Arzu Balkuv, </w:t>
      </w:r>
      <w:r w:rsidR="00776B07">
        <w:rPr>
          <w:rFonts w:ascii="Georgia" w:eastAsia="Times New Roman" w:hAnsi="Georgia" w:cs="Times New Roman"/>
          <w:b/>
          <w:bCs/>
          <w:color w:val="222222"/>
          <w:sz w:val="24"/>
          <w:szCs w:val="20"/>
          <w:bdr w:val="none" w:sz="0" w:space="0" w:color="auto" w:frame="1"/>
        </w:rPr>
        <w:t>şunları ifade etti:</w:t>
      </w:r>
    </w:p>
    <w:p w14:paraId="7D6CC547" w14:textId="64E56869" w:rsidR="00702312" w:rsidRPr="00702312" w:rsidRDefault="00702312" w:rsidP="00FF6916">
      <w:pPr>
        <w:pStyle w:val="NoSpacing"/>
        <w:spacing w:after="60"/>
        <w:jc w:val="both"/>
        <w:rPr>
          <w:rFonts w:ascii="Georgia" w:eastAsia="Times New Roman" w:hAnsi="Georgia" w:cs="Times New Roman"/>
          <w:color w:val="222222"/>
          <w:sz w:val="24"/>
          <w:szCs w:val="20"/>
          <w:bdr w:val="none" w:sz="0" w:space="0" w:color="auto" w:frame="1"/>
        </w:rPr>
      </w:pPr>
      <w:r w:rsidRPr="00702312">
        <w:rPr>
          <w:rFonts w:ascii="Georgia" w:eastAsia="Times New Roman" w:hAnsi="Georgia" w:cs="Times New Roman"/>
          <w:color w:val="222222"/>
          <w:sz w:val="24"/>
          <w:szCs w:val="20"/>
          <w:bdr w:val="none" w:sz="0" w:space="0" w:color="auto" w:frame="1"/>
        </w:rPr>
        <w:t>“</w:t>
      </w:r>
      <w:r w:rsidR="0047540F">
        <w:rPr>
          <w:rFonts w:ascii="Georgia" w:eastAsia="Times New Roman" w:hAnsi="Georgia" w:cs="Times New Roman"/>
          <w:color w:val="222222"/>
          <w:sz w:val="24"/>
          <w:szCs w:val="20"/>
          <w:bdr w:val="none" w:sz="0" w:space="0" w:color="auto" w:frame="1"/>
        </w:rPr>
        <w:t>Büyük Menderes Havzası’ndaki çalışmalarımız ile amacımız i</w:t>
      </w:r>
      <w:r w:rsidRPr="00702312">
        <w:rPr>
          <w:rFonts w:ascii="Georgia" w:eastAsia="Times New Roman" w:hAnsi="Georgia" w:cs="Times New Roman"/>
          <w:color w:val="222222"/>
          <w:sz w:val="24"/>
          <w:szCs w:val="20"/>
          <w:bdr w:val="none" w:sz="0" w:space="0" w:color="auto" w:frame="1"/>
        </w:rPr>
        <w:t>nsanın ve doğanın sa</w:t>
      </w:r>
      <w:r w:rsidR="0047540F">
        <w:rPr>
          <w:rFonts w:ascii="Georgia" w:eastAsia="Times New Roman" w:hAnsi="Georgia" w:cs="Times New Roman"/>
          <w:color w:val="222222"/>
          <w:sz w:val="24"/>
          <w:szCs w:val="20"/>
          <w:bdr w:val="none" w:sz="0" w:space="0" w:color="auto" w:frame="1"/>
        </w:rPr>
        <w:t>ğ</w:t>
      </w:r>
      <w:r w:rsidRPr="00702312">
        <w:rPr>
          <w:rFonts w:ascii="Georgia" w:eastAsia="Times New Roman" w:hAnsi="Georgia" w:cs="Times New Roman"/>
          <w:color w:val="222222"/>
          <w:sz w:val="24"/>
          <w:szCs w:val="20"/>
          <w:bdr w:val="none" w:sz="0" w:space="0" w:color="auto" w:frame="1"/>
        </w:rPr>
        <w:t xml:space="preserve">lığını korumak, çiftçinin refahını artırmak. </w:t>
      </w:r>
      <w:r w:rsidR="004E13B0">
        <w:rPr>
          <w:rFonts w:ascii="Georgia" w:eastAsia="Times New Roman" w:hAnsi="Georgia" w:cs="Times New Roman"/>
          <w:color w:val="222222"/>
          <w:sz w:val="24"/>
          <w:szCs w:val="20"/>
          <w:bdr w:val="none" w:sz="0" w:space="0" w:color="auto" w:frame="1"/>
        </w:rPr>
        <w:t>Çalışmalarımızda ‘t</w:t>
      </w:r>
      <w:r w:rsidRPr="00702312">
        <w:rPr>
          <w:rFonts w:ascii="Georgia" w:eastAsia="Times New Roman" w:hAnsi="Georgia" w:cs="Times New Roman"/>
          <w:color w:val="222222"/>
          <w:sz w:val="24"/>
          <w:szCs w:val="20"/>
          <w:bdr w:val="none" w:sz="0" w:space="0" w:color="auto" w:frame="1"/>
        </w:rPr>
        <w:t>ek sağlık</w:t>
      </w:r>
      <w:r w:rsidR="004E13B0">
        <w:rPr>
          <w:rFonts w:ascii="Georgia" w:eastAsia="Times New Roman" w:hAnsi="Georgia" w:cs="Times New Roman"/>
          <w:color w:val="222222"/>
          <w:sz w:val="24"/>
          <w:szCs w:val="20"/>
          <w:bdr w:val="none" w:sz="0" w:space="0" w:color="auto" w:frame="1"/>
        </w:rPr>
        <w:t>’</w:t>
      </w:r>
      <w:r w:rsidRPr="00702312">
        <w:rPr>
          <w:rFonts w:ascii="Georgia" w:eastAsia="Times New Roman" w:hAnsi="Georgia" w:cs="Times New Roman"/>
          <w:color w:val="222222"/>
          <w:sz w:val="24"/>
          <w:szCs w:val="20"/>
          <w:bdr w:val="none" w:sz="0" w:space="0" w:color="auto" w:frame="1"/>
        </w:rPr>
        <w:t xml:space="preserve"> prensibiyle, </w:t>
      </w:r>
      <w:r w:rsidR="004E13B0">
        <w:rPr>
          <w:rFonts w:ascii="Georgia" w:eastAsia="Times New Roman" w:hAnsi="Georgia" w:cs="Times New Roman"/>
          <w:color w:val="222222"/>
          <w:sz w:val="24"/>
          <w:szCs w:val="20"/>
          <w:bdr w:val="none" w:sz="0" w:space="0" w:color="auto" w:frame="1"/>
        </w:rPr>
        <w:t xml:space="preserve">yani </w:t>
      </w:r>
      <w:r w:rsidRPr="00702312">
        <w:rPr>
          <w:rFonts w:ascii="Georgia" w:eastAsia="Times New Roman" w:hAnsi="Georgia" w:cs="Times New Roman"/>
          <w:color w:val="222222"/>
          <w:sz w:val="24"/>
          <w:szCs w:val="20"/>
          <w:bdr w:val="none" w:sz="0" w:space="0" w:color="auto" w:frame="1"/>
        </w:rPr>
        <w:t>insan ve doğa</w:t>
      </w:r>
      <w:r w:rsidR="004E13B0">
        <w:rPr>
          <w:rFonts w:ascii="Georgia" w:eastAsia="Times New Roman" w:hAnsi="Georgia" w:cs="Times New Roman"/>
          <w:color w:val="222222"/>
          <w:sz w:val="24"/>
          <w:szCs w:val="20"/>
          <w:bdr w:val="none" w:sz="0" w:space="0" w:color="auto" w:frame="1"/>
        </w:rPr>
        <w:t>nın</w:t>
      </w:r>
      <w:r w:rsidRPr="00702312">
        <w:rPr>
          <w:rFonts w:ascii="Georgia" w:eastAsia="Times New Roman" w:hAnsi="Georgia" w:cs="Times New Roman"/>
          <w:color w:val="222222"/>
          <w:sz w:val="24"/>
          <w:szCs w:val="20"/>
          <w:bdr w:val="none" w:sz="0" w:space="0" w:color="auto" w:frame="1"/>
        </w:rPr>
        <w:t xml:space="preserve"> sağlığının bir olduğu prensibiyle ilerliyoruz.</w:t>
      </w:r>
      <w:r>
        <w:rPr>
          <w:rFonts w:ascii="Georgia" w:eastAsia="Times New Roman" w:hAnsi="Georgia" w:cs="Times New Roman"/>
          <w:color w:val="222222"/>
          <w:sz w:val="24"/>
          <w:szCs w:val="20"/>
          <w:bdr w:val="none" w:sz="0" w:space="0" w:color="auto" w:frame="1"/>
        </w:rPr>
        <w:t xml:space="preserve"> </w:t>
      </w:r>
      <w:r w:rsidR="004E13B0">
        <w:rPr>
          <w:rFonts w:ascii="Georgia" w:eastAsia="Times New Roman" w:hAnsi="Georgia" w:cs="Times New Roman"/>
          <w:color w:val="222222"/>
          <w:sz w:val="24"/>
          <w:szCs w:val="20"/>
          <w:bdr w:val="none" w:sz="0" w:space="0" w:color="auto" w:frame="1"/>
        </w:rPr>
        <w:t>Projemiz kapsamında onarıcı tarım uygulamaları ile i</w:t>
      </w:r>
      <w:r w:rsidRPr="00702312">
        <w:rPr>
          <w:rFonts w:ascii="Georgia" w:eastAsia="Times New Roman" w:hAnsi="Georgia" w:cs="Times New Roman"/>
          <w:color w:val="222222"/>
          <w:sz w:val="24"/>
          <w:szCs w:val="20"/>
          <w:bdr w:val="none" w:sz="0" w:space="0" w:color="auto" w:frame="1"/>
        </w:rPr>
        <w:t>lk yılda bile brüt maliyetlerde %2</w:t>
      </w:r>
      <w:r w:rsidR="00BF54A0">
        <w:rPr>
          <w:rFonts w:ascii="Georgia" w:eastAsia="Times New Roman" w:hAnsi="Georgia" w:cs="Times New Roman"/>
          <w:color w:val="222222"/>
          <w:sz w:val="24"/>
          <w:szCs w:val="20"/>
          <w:bdr w:val="none" w:sz="0" w:space="0" w:color="auto" w:frame="1"/>
        </w:rPr>
        <w:t>0</w:t>
      </w:r>
      <w:r w:rsidRPr="00702312">
        <w:rPr>
          <w:rFonts w:ascii="Georgia" w:eastAsia="Times New Roman" w:hAnsi="Georgia" w:cs="Times New Roman"/>
          <w:color w:val="222222"/>
          <w:sz w:val="24"/>
          <w:szCs w:val="20"/>
          <w:bdr w:val="none" w:sz="0" w:space="0" w:color="auto" w:frame="1"/>
        </w:rPr>
        <w:t xml:space="preserve"> oranında tasarruf sağlandı</w:t>
      </w:r>
      <w:r w:rsidR="004E13B0">
        <w:rPr>
          <w:rFonts w:ascii="Georgia" w:eastAsia="Times New Roman" w:hAnsi="Georgia" w:cs="Times New Roman"/>
          <w:color w:val="222222"/>
          <w:sz w:val="24"/>
          <w:szCs w:val="20"/>
          <w:bdr w:val="none" w:sz="0" w:space="0" w:color="auto" w:frame="1"/>
        </w:rPr>
        <w:t>ğını gördük</w:t>
      </w:r>
      <w:r w:rsidRPr="00757D5E">
        <w:rPr>
          <w:rFonts w:ascii="Georgia" w:eastAsia="Times New Roman" w:hAnsi="Georgia" w:cs="Times New Roman"/>
          <w:color w:val="222222"/>
          <w:sz w:val="24"/>
          <w:szCs w:val="20"/>
          <w:bdr w:val="none" w:sz="0" w:space="0" w:color="auto" w:frame="1"/>
        </w:rPr>
        <w:t>. Onarıcı tarı</w:t>
      </w:r>
      <w:r w:rsidR="0048120D" w:rsidRPr="00757D5E">
        <w:rPr>
          <w:rFonts w:ascii="Georgia" w:eastAsia="Times New Roman" w:hAnsi="Georgia" w:cs="Times New Roman"/>
          <w:color w:val="222222"/>
          <w:sz w:val="24"/>
          <w:szCs w:val="20"/>
          <w:bdr w:val="none" w:sz="0" w:space="0" w:color="auto" w:frame="1"/>
        </w:rPr>
        <w:t>m</w:t>
      </w:r>
      <w:r w:rsidRPr="00757D5E">
        <w:rPr>
          <w:rFonts w:ascii="Georgia" w:eastAsia="Times New Roman" w:hAnsi="Georgia" w:cs="Times New Roman"/>
          <w:color w:val="222222"/>
          <w:sz w:val="24"/>
          <w:szCs w:val="20"/>
          <w:bdr w:val="none" w:sz="0" w:space="0" w:color="auto" w:frame="1"/>
        </w:rPr>
        <w:t xml:space="preserve"> uygulamaları</w:t>
      </w:r>
      <w:r w:rsidR="0048120D" w:rsidRPr="00757D5E">
        <w:rPr>
          <w:rFonts w:ascii="Georgia" w:eastAsia="Times New Roman" w:hAnsi="Georgia" w:cs="Times New Roman"/>
          <w:color w:val="222222"/>
          <w:sz w:val="24"/>
          <w:szCs w:val="20"/>
          <w:bdr w:val="none" w:sz="0" w:space="0" w:color="auto" w:frame="1"/>
        </w:rPr>
        <w:t>nın artmasıyla</w:t>
      </w:r>
      <w:r>
        <w:rPr>
          <w:rFonts w:ascii="Georgia" w:eastAsia="Times New Roman" w:hAnsi="Georgia" w:cs="Times New Roman"/>
          <w:color w:val="222222"/>
          <w:sz w:val="24"/>
          <w:szCs w:val="20"/>
          <w:bdr w:val="none" w:sz="0" w:space="0" w:color="auto" w:frame="1"/>
        </w:rPr>
        <w:t xml:space="preserve"> </w:t>
      </w:r>
      <w:r w:rsidR="004E13B0">
        <w:rPr>
          <w:rFonts w:ascii="Georgia" w:eastAsia="Times New Roman" w:hAnsi="Georgia" w:cs="Times New Roman"/>
          <w:color w:val="222222"/>
          <w:sz w:val="24"/>
          <w:szCs w:val="20"/>
          <w:bdr w:val="none" w:sz="0" w:space="0" w:color="auto" w:frame="1"/>
        </w:rPr>
        <w:t xml:space="preserve">toprağın sağlığını </w:t>
      </w:r>
      <w:r w:rsidR="00EE31BB">
        <w:rPr>
          <w:rFonts w:ascii="Georgia" w:eastAsia="Times New Roman" w:hAnsi="Georgia" w:cs="Times New Roman"/>
          <w:color w:val="222222"/>
          <w:sz w:val="24"/>
          <w:szCs w:val="20"/>
          <w:bdr w:val="none" w:sz="0" w:space="0" w:color="auto" w:frame="1"/>
        </w:rPr>
        <w:t xml:space="preserve">iyileştirip </w:t>
      </w:r>
      <w:r w:rsidR="004E13B0">
        <w:rPr>
          <w:rFonts w:ascii="Georgia" w:eastAsia="Times New Roman" w:hAnsi="Georgia" w:cs="Times New Roman"/>
          <w:color w:val="222222"/>
          <w:sz w:val="24"/>
          <w:szCs w:val="20"/>
          <w:bdr w:val="none" w:sz="0" w:space="0" w:color="auto" w:frame="1"/>
        </w:rPr>
        <w:t xml:space="preserve">verimi artırırken, maliyetleri de kısarak çiftçinin refahını artırmak mümkün. </w:t>
      </w:r>
      <w:r w:rsidRPr="00702312">
        <w:rPr>
          <w:rFonts w:ascii="Georgia" w:eastAsia="Times New Roman" w:hAnsi="Georgia" w:cs="Times New Roman"/>
          <w:color w:val="222222"/>
          <w:sz w:val="24"/>
          <w:szCs w:val="20"/>
          <w:bdr w:val="none" w:sz="0" w:space="0" w:color="auto" w:frame="1"/>
        </w:rPr>
        <w:t>Girdi maliyetlerinin arttığı bir dönemde bakanlığımız ile girdiğimiz bu yolun üreticilerimiz için hayırlı olmasını temenni ediyoruz.”</w:t>
      </w:r>
    </w:p>
    <w:p w14:paraId="2FB94907" w14:textId="51C75B7B" w:rsidR="00702312" w:rsidRPr="00941C38" w:rsidRDefault="00702312" w:rsidP="00FF6916">
      <w:pPr>
        <w:pStyle w:val="NoSpacing"/>
        <w:spacing w:after="60"/>
        <w:jc w:val="both"/>
        <w:rPr>
          <w:rFonts w:ascii="Georgia" w:eastAsia="Times New Roman" w:hAnsi="Georgia" w:cs="Times New Roman"/>
          <w:b/>
          <w:bCs/>
          <w:color w:val="222222"/>
          <w:sz w:val="4"/>
          <w:szCs w:val="4"/>
          <w:bdr w:val="none" w:sz="0" w:space="0" w:color="auto" w:frame="1"/>
        </w:rPr>
      </w:pPr>
    </w:p>
    <w:p w14:paraId="680D5340" w14:textId="151C2E80" w:rsidR="00E13A45" w:rsidRDefault="00E13A45" w:rsidP="00FF6916">
      <w:pPr>
        <w:pStyle w:val="NoSpacing"/>
        <w:spacing w:after="60"/>
        <w:jc w:val="both"/>
        <w:rPr>
          <w:rFonts w:ascii="Georgia" w:eastAsia="Times New Roman" w:hAnsi="Georgia" w:cs="Times New Roman"/>
          <w:b/>
          <w:bCs/>
          <w:color w:val="222222"/>
          <w:sz w:val="24"/>
          <w:szCs w:val="20"/>
          <w:bdr w:val="none" w:sz="0" w:space="0" w:color="auto" w:frame="1"/>
        </w:rPr>
      </w:pPr>
      <w:r>
        <w:rPr>
          <w:rFonts w:ascii="Georgia" w:eastAsia="Times New Roman" w:hAnsi="Georgia" w:cs="Times New Roman"/>
          <w:b/>
          <w:bCs/>
          <w:color w:val="222222"/>
          <w:sz w:val="24"/>
          <w:szCs w:val="20"/>
          <w:bdr w:val="none" w:sz="0" w:space="0" w:color="auto" w:frame="1"/>
        </w:rPr>
        <w:t>Okulu: ‘</w:t>
      </w:r>
      <w:r w:rsidR="00696D3B">
        <w:rPr>
          <w:rFonts w:ascii="Georgia" w:eastAsia="Times New Roman" w:hAnsi="Georgia" w:cs="Times New Roman"/>
          <w:b/>
          <w:bCs/>
          <w:color w:val="222222"/>
          <w:sz w:val="24"/>
          <w:szCs w:val="20"/>
          <w:bdr w:val="none" w:sz="0" w:space="0" w:color="auto" w:frame="1"/>
        </w:rPr>
        <w:t>Çiftçilere yol gösterecek bir rehber ve videolar hazırladık’</w:t>
      </w:r>
    </w:p>
    <w:p w14:paraId="79B571F4" w14:textId="77777777" w:rsidR="00E13A45" w:rsidRPr="00E13A45" w:rsidRDefault="00E13A45" w:rsidP="00FF6916">
      <w:pPr>
        <w:pStyle w:val="NoSpacing"/>
        <w:spacing w:after="60"/>
        <w:jc w:val="both"/>
        <w:rPr>
          <w:rFonts w:ascii="Georgia" w:eastAsia="Times New Roman" w:hAnsi="Georgia" w:cs="Times New Roman"/>
          <w:b/>
          <w:bCs/>
          <w:color w:val="222222"/>
          <w:sz w:val="4"/>
          <w:szCs w:val="4"/>
          <w:bdr w:val="none" w:sz="0" w:space="0" w:color="auto" w:frame="1"/>
        </w:rPr>
      </w:pPr>
    </w:p>
    <w:p w14:paraId="1C807C76" w14:textId="11EACC8A" w:rsidR="00E13A45" w:rsidRDefault="00A05173" w:rsidP="00FF6916">
      <w:pPr>
        <w:pStyle w:val="NoSpacing"/>
        <w:spacing w:after="60"/>
        <w:jc w:val="both"/>
        <w:rPr>
          <w:rFonts w:ascii="Georgia" w:eastAsia="Times New Roman" w:hAnsi="Georgia" w:cs="Times New Roman"/>
          <w:bCs/>
          <w:color w:val="222222"/>
          <w:sz w:val="24"/>
          <w:szCs w:val="20"/>
          <w:bdr w:val="none" w:sz="0" w:space="0" w:color="auto" w:frame="1"/>
        </w:rPr>
      </w:pPr>
      <w:r>
        <w:rPr>
          <w:rFonts w:ascii="Georgia" w:eastAsia="Times New Roman" w:hAnsi="Georgia" w:cs="Times New Roman"/>
          <w:b/>
          <w:bCs/>
          <w:color w:val="222222"/>
          <w:sz w:val="24"/>
          <w:szCs w:val="20"/>
          <w:bdr w:val="none" w:sz="0" w:space="0" w:color="auto" w:frame="1"/>
        </w:rPr>
        <w:t xml:space="preserve">WWF-Türkiye Gıda </w:t>
      </w:r>
      <w:r w:rsidR="00932251">
        <w:rPr>
          <w:rFonts w:ascii="Georgia" w:eastAsia="Times New Roman" w:hAnsi="Georgia" w:cs="Times New Roman"/>
          <w:b/>
          <w:bCs/>
          <w:color w:val="222222"/>
          <w:sz w:val="24"/>
          <w:szCs w:val="20"/>
          <w:bdr w:val="none" w:sz="0" w:space="0" w:color="auto" w:frame="1"/>
        </w:rPr>
        <w:t xml:space="preserve">ve Tarım </w:t>
      </w:r>
      <w:r>
        <w:rPr>
          <w:rFonts w:ascii="Georgia" w:eastAsia="Times New Roman" w:hAnsi="Georgia" w:cs="Times New Roman"/>
          <w:b/>
          <w:bCs/>
          <w:color w:val="222222"/>
          <w:sz w:val="24"/>
          <w:szCs w:val="20"/>
          <w:bdr w:val="none" w:sz="0" w:space="0" w:color="auto" w:frame="1"/>
        </w:rPr>
        <w:t>Pro</w:t>
      </w:r>
      <w:r w:rsidR="006323EB" w:rsidRPr="00FF6916">
        <w:rPr>
          <w:rFonts w:ascii="Georgia" w:eastAsia="Times New Roman" w:hAnsi="Georgia" w:cs="Times New Roman"/>
          <w:b/>
          <w:bCs/>
          <w:color w:val="222222"/>
          <w:sz w:val="24"/>
          <w:szCs w:val="20"/>
          <w:bdr w:val="none" w:sz="0" w:space="0" w:color="auto" w:frame="1"/>
        </w:rPr>
        <w:t xml:space="preserve">jeleri </w:t>
      </w:r>
      <w:r w:rsidR="001E369C" w:rsidRPr="00FF6916">
        <w:rPr>
          <w:rFonts w:ascii="Georgia" w:eastAsia="Times New Roman" w:hAnsi="Georgia" w:cs="Times New Roman"/>
          <w:b/>
          <w:bCs/>
          <w:color w:val="222222"/>
          <w:sz w:val="24"/>
          <w:szCs w:val="20"/>
          <w:bdr w:val="none" w:sz="0" w:space="0" w:color="auto" w:frame="1"/>
        </w:rPr>
        <w:t>Müdürü Gökçe Okulu</w:t>
      </w:r>
      <w:r w:rsidR="00776B07">
        <w:rPr>
          <w:rFonts w:ascii="Georgia" w:eastAsia="Times New Roman" w:hAnsi="Georgia" w:cs="Times New Roman"/>
          <w:b/>
          <w:bCs/>
          <w:color w:val="222222"/>
          <w:sz w:val="24"/>
          <w:szCs w:val="20"/>
          <w:bdr w:val="none" w:sz="0" w:space="0" w:color="auto" w:frame="1"/>
        </w:rPr>
        <w:t>,</w:t>
      </w:r>
      <w:r w:rsidR="001E369C" w:rsidRPr="0097070C">
        <w:rPr>
          <w:rFonts w:ascii="Georgia" w:eastAsia="Times New Roman" w:hAnsi="Georgia" w:cs="Times New Roman"/>
          <w:bCs/>
          <w:color w:val="222222"/>
          <w:sz w:val="24"/>
          <w:szCs w:val="20"/>
          <w:bdr w:val="none" w:sz="0" w:space="0" w:color="auto" w:frame="1"/>
        </w:rPr>
        <w:t xml:space="preserve"> </w:t>
      </w:r>
      <w:r w:rsidR="00776B07">
        <w:rPr>
          <w:rFonts w:ascii="Georgia" w:eastAsia="Times New Roman" w:hAnsi="Georgia" w:cs="Times New Roman"/>
          <w:bCs/>
          <w:color w:val="222222"/>
          <w:sz w:val="24"/>
          <w:szCs w:val="20"/>
          <w:bdr w:val="none" w:sz="0" w:space="0" w:color="auto" w:frame="1"/>
        </w:rPr>
        <w:t xml:space="preserve">konuşmasında </w:t>
      </w:r>
      <w:r w:rsidR="00BF1C5C">
        <w:rPr>
          <w:rFonts w:ascii="Georgia" w:eastAsia="Times New Roman" w:hAnsi="Georgia" w:cs="Times New Roman"/>
          <w:bCs/>
          <w:color w:val="222222"/>
          <w:sz w:val="24"/>
          <w:szCs w:val="20"/>
          <w:bdr w:val="none" w:sz="0" w:space="0" w:color="auto" w:frame="1"/>
        </w:rPr>
        <w:t>o</w:t>
      </w:r>
      <w:r w:rsidR="00E3385F" w:rsidRPr="0097070C">
        <w:rPr>
          <w:rFonts w:ascii="Georgia" w:eastAsia="Times New Roman" w:hAnsi="Georgia" w:cs="Times New Roman"/>
          <w:bCs/>
          <w:color w:val="222222"/>
          <w:sz w:val="24"/>
          <w:szCs w:val="20"/>
          <w:bdr w:val="none" w:sz="0" w:space="0" w:color="auto" w:frame="1"/>
        </w:rPr>
        <w:t>narıcı tarımı</w:t>
      </w:r>
      <w:r w:rsidR="00877245">
        <w:rPr>
          <w:rFonts w:ascii="Georgia" w:eastAsia="Times New Roman" w:hAnsi="Georgia" w:cs="Times New Roman"/>
          <w:bCs/>
          <w:color w:val="222222"/>
          <w:sz w:val="24"/>
          <w:szCs w:val="20"/>
          <w:bdr w:val="none" w:sz="0" w:space="0" w:color="auto" w:frame="1"/>
        </w:rPr>
        <w:t>n</w:t>
      </w:r>
      <w:bookmarkStart w:id="0" w:name="_GoBack"/>
      <w:bookmarkEnd w:id="0"/>
      <w:r w:rsidR="00E3385F" w:rsidRPr="0097070C">
        <w:rPr>
          <w:rFonts w:ascii="Georgia" w:eastAsia="Times New Roman" w:hAnsi="Georgia" w:cs="Times New Roman"/>
          <w:bCs/>
          <w:color w:val="222222"/>
          <w:sz w:val="24"/>
          <w:szCs w:val="20"/>
          <w:bdr w:val="none" w:sz="0" w:space="0" w:color="auto" w:frame="1"/>
        </w:rPr>
        <w:t>, tarımda kullanılan kaynakları korumanın ötesinde iyileştirmeyi hedefleyen ve tarımsal faaliyetlerde toprak sağlığını merkeze alan bütünsel bir yaklaşım</w:t>
      </w:r>
      <w:r w:rsidR="0097070C">
        <w:rPr>
          <w:rFonts w:ascii="Georgia" w:eastAsia="Times New Roman" w:hAnsi="Georgia" w:cs="Times New Roman"/>
          <w:bCs/>
          <w:color w:val="222222"/>
          <w:sz w:val="24"/>
          <w:szCs w:val="20"/>
          <w:bdr w:val="none" w:sz="0" w:space="0" w:color="auto" w:frame="1"/>
        </w:rPr>
        <w:t xml:space="preserve"> </w:t>
      </w:r>
      <w:r w:rsidR="00FF6916">
        <w:rPr>
          <w:rFonts w:ascii="Georgia" w:eastAsia="Times New Roman" w:hAnsi="Georgia" w:cs="Times New Roman"/>
          <w:bCs/>
          <w:color w:val="222222"/>
          <w:sz w:val="24"/>
          <w:szCs w:val="20"/>
          <w:bdr w:val="none" w:sz="0" w:space="0" w:color="auto" w:frame="1"/>
        </w:rPr>
        <w:t xml:space="preserve">olduğunu vurguladı. </w:t>
      </w:r>
      <w:r w:rsidR="00BF1C5C">
        <w:rPr>
          <w:rFonts w:ascii="Georgia" w:eastAsia="Times New Roman" w:hAnsi="Georgia" w:cs="Times New Roman"/>
          <w:bCs/>
          <w:color w:val="222222"/>
          <w:sz w:val="24"/>
          <w:szCs w:val="20"/>
          <w:bdr w:val="none" w:sz="0" w:space="0" w:color="auto" w:frame="1"/>
        </w:rPr>
        <w:t>Okulu</w:t>
      </w:r>
      <w:r w:rsidR="00776B07">
        <w:rPr>
          <w:rFonts w:ascii="Georgia" w:eastAsia="Times New Roman" w:hAnsi="Georgia" w:cs="Times New Roman"/>
          <w:bCs/>
          <w:color w:val="222222"/>
          <w:sz w:val="24"/>
          <w:szCs w:val="20"/>
          <w:bdr w:val="none" w:sz="0" w:space="0" w:color="auto" w:frame="1"/>
        </w:rPr>
        <w:t>,</w:t>
      </w:r>
      <w:r w:rsidR="00BF1C5C">
        <w:rPr>
          <w:rFonts w:ascii="Georgia" w:eastAsia="Times New Roman" w:hAnsi="Georgia" w:cs="Times New Roman"/>
          <w:bCs/>
          <w:color w:val="222222"/>
          <w:sz w:val="24"/>
          <w:szCs w:val="20"/>
          <w:bdr w:val="none" w:sz="0" w:space="0" w:color="auto" w:frame="1"/>
        </w:rPr>
        <w:t xml:space="preserve"> </w:t>
      </w:r>
      <w:r w:rsidR="00FF6916">
        <w:rPr>
          <w:rFonts w:ascii="Georgia" w:eastAsia="Times New Roman" w:hAnsi="Georgia" w:cs="Times New Roman"/>
          <w:bCs/>
          <w:color w:val="222222"/>
          <w:sz w:val="24"/>
          <w:szCs w:val="20"/>
          <w:bdr w:val="none" w:sz="0" w:space="0" w:color="auto" w:frame="1"/>
        </w:rPr>
        <w:t>onarıcı tarımın amacını</w:t>
      </w:r>
      <w:r w:rsidR="00BF1C5C">
        <w:rPr>
          <w:rFonts w:ascii="Georgia" w:eastAsia="Times New Roman" w:hAnsi="Georgia" w:cs="Times New Roman"/>
          <w:bCs/>
          <w:color w:val="222222"/>
          <w:sz w:val="24"/>
          <w:szCs w:val="20"/>
          <w:bdr w:val="none" w:sz="0" w:space="0" w:color="auto" w:frame="1"/>
        </w:rPr>
        <w:t xml:space="preserve"> şu sözlerle özetle</w:t>
      </w:r>
      <w:r w:rsidR="00FF6916">
        <w:rPr>
          <w:rFonts w:ascii="Georgia" w:eastAsia="Times New Roman" w:hAnsi="Georgia" w:cs="Times New Roman"/>
          <w:bCs/>
          <w:color w:val="222222"/>
          <w:sz w:val="24"/>
          <w:szCs w:val="20"/>
          <w:bdr w:val="none" w:sz="0" w:space="0" w:color="auto" w:frame="1"/>
        </w:rPr>
        <w:t xml:space="preserve">yerek vakfın çalışmaları konusunda bilgi verdi: </w:t>
      </w:r>
    </w:p>
    <w:p w14:paraId="23120649" w14:textId="7C607BF6" w:rsidR="00FF6916" w:rsidRDefault="00BF1C5C" w:rsidP="00FF6916">
      <w:pPr>
        <w:pStyle w:val="NoSpacing"/>
        <w:spacing w:after="60"/>
        <w:jc w:val="both"/>
        <w:rPr>
          <w:rFonts w:ascii="Georgia" w:eastAsia="Times New Roman" w:hAnsi="Georgia" w:cs="Times New Roman"/>
          <w:bCs/>
          <w:color w:val="222222"/>
          <w:sz w:val="24"/>
          <w:szCs w:val="20"/>
          <w:bdr w:val="none" w:sz="0" w:space="0" w:color="auto" w:frame="1"/>
        </w:rPr>
      </w:pPr>
      <w:r>
        <w:rPr>
          <w:rFonts w:ascii="Georgia" w:eastAsia="Times New Roman" w:hAnsi="Georgia" w:cs="Times New Roman"/>
          <w:bCs/>
          <w:color w:val="222222"/>
          <w:sz w:val="24"/>
          <w:szCs w:val="20"/>
          <w:bdr w:val="none" w:sz="0" w:space="0" w:color="auto" w:frame="1"/>
        </w:rPr>
        <w:t>“</w:t>
      </w:r>
      <w:r w:rsidRPr="008A0464">
        <w:rPr>
          <w:rFonts w:ascii="Georgia" w:eastAsia="Times New Roman" w:hAnsi="Georgia" w:cs="Times New Roman"/>
          <w:bCs/>
          <w:color w:val="222222"/>
          <w:sz w:val="24"/>
          <w:szCs w:val="20"/>
          <w:bdr w:val="none" w:sz="0" w:space="0" w:color="auto" w:frame="1"/>
        </w:rPr>
        <w:t xml:space="preserve">Toprak sağlığının ve su kaynaklarının korunması ve iyileştirilmesini, biyolojik çeşitliliğin artırılmasını, karbonun </w:t>
      </w:r>
      <w:r w:rsidRPr="009D6CDF">
        <w:rPr>
          <w:rFonts w:ascii="Georgia" w:eastAsia="Times New Roman" w:hAnsi="Georgia" w:cs="Times New Roman"/>
          <w:bCs/>
          <w:color w:val="222222"/>
          <w:sz w:val="24"/>
          <w:szCs w:val="20"/>
          <w:bdr w:val="none" w:sz="0" w:space="0" w:color="auto" w:frame="1"/>
        </w:rPr>
        <w:t>toprakta tutulmasını sağlayarak iklim değişikliğinin etkilerinin azaltılmasını ve tarımla uğraşan kişilerin geçim kaynaklarının geliştirilmesini hedefler</w:t>
      </w:r>
      <w:r w:rsidR="00FF6916" w:rsidRPr="009D6CDF">
        <w:rPr>
          <w:rFonts w:ascii="Georgia" w:eastAsia="Times New Roman" w:hAnsi="Georgia" w:cs="Times New Roman"/>
          <w:bCs/>
          <w:color w:val="222222"/>
          <w:sz w:val="24"/>
          <w:szCs w:val="20"/>
          <w:bdr w:val="none" w:sz="0" w:space="0" w:color="auto" w:frame="1"/>
        </w:rPr>
        <w:t xml:space="preserve">. Bu pratikleri arazide denemenin yanı sıra onarıcı tarıma geçişte çiftçilere destek olacak bir rehber; çiftçilerin arazide yapacakları testleri ve uygulamaların ve bu uygulamalara yönelik </w:t>
      </w:r>
      <w:r w:rsidR="00FF6916" w:rsidRPr="009D6CDF">
        <w:rPr>
          <w:rFonts w:ascii="Georgia" w:eastAsia="Times New Roman" w:hAnsi="Georgia" w:cs="Times New Roman"/>
          <w:bCs/>
          <w:color w:val="222222"/>
          <w:sz w:val="24"/>
          <w:szCs w:val="20"/>
          <w:bdr w:val="none" w:sz="0" w:space="0" w:color="auto" w:frame="1"/>
        </w:rPr>
        <w:lastRenderedPageBreak/>
        <w:t>makine-ekipmanın nasıl olabileceğini anlatan video içerikleri de hazırladık. Pamuk Üretiminde Su ve Toprak Yönetimi</w:t>
      </w:r>
      <w:r w:rsidR="00E13A45">
        <w:rPr>
          <w:rFonts w:ascii="Georgia" w:eastAsia="Times New Roman" w:hAnsi="Georgia" w:cs="Times New Roman"/>
          <w:bCs/>
          <w:color w:val="222222"/>
          <w:sz w:val="24"/>
          <w:szCs w:val="20"/>
          <w:bdr w:val="none" w:sz="0" w:space="0" w:color="auto" w:frame="1"/>
        </w:rPr>
        <w:t>’</w:t>
      </w:r>
      <w:r w:rsidR="00FF6916" w:rsidRPr="009D6CDF">
        <w:rPr>
          <w:rFonts w:ascii="Georgia" w:eastAsia="Times New Roman" w:hAnsi="Georgia" w:cs="Times New Roman"/>
          <w:bCs/>
          <w:color w:val="222222"/>
          <w:sz w:val="24"/>
          <w:szCs w:val="20"/>
          <w:bdr w:val="none" w:sz="0" w:space="0" w:color="auto" w:frame="1"/>
        </w:rPr>
        <w:t xml:space="preserve"> rehberi ve video serisi çok yakında web sayfamızda ve Youtube kanallarında erişilebilir olacak.</w:t>
      </w:r>
      <w:r w:rsidR="00E13A45">
        <w:rPr>
          <w:rFonts w:ascii="Georgia" w:eastAsia="Times New Roman" w:hAnsi="Georgia" w:cs="Times New Roman"/>
          <w:bCs/>
          <w:color w:val="222222"/>
          <w:sz w:val="24"/>
          <w:szCs w:val="20"/>
          <w:bdr w:val="none" w:sz="0" w:space="0" w:color="auto" w:frame="1"/>
        </w:rPr>
        <w:t>”</w:t>
      </w:r>
    </w:p>
    <w:p w14:paraId="2D628F4E" w14:textId="77777777" w:rsidR="003D74C3" w:rsidRPr="00941C38" w:rsidRDefault="003D74C3" w:rsidP="001B22C4">
      <w:pPr>
        <w:pStyle w:val="NoSpacing"/>
        <w:spacing w:after="60"/>
        <w:rPr>
          <w:rFonts w:ascii="Georgia" w:hAnsi="Georgia"/>
          <w:b/>
          <w:sz w:val="4"/>
          <w:szCs w:val="4"/>
        </w:rPr>
      </w:pPr>
    </w:p>
    <w:p w14:paraId="2AAC0458" w14:textId="0C233487" w:rsidR="003D74C3" w:rsidRPr="00116E5E" w:rsidRDefault="001E49FA" w:rsidP="001B22C4">
      <w:pPr>
        <w:pStyle w:val="NoSpacing"/>
        <w:spacing w:after="60"/>
      </w:pPr>
      <w:r w:rsidRPr="00D76AB4">
        <w:rPr>
          <w:rFonts w:ascii="Georgia" w:hAnsi="Georgia"/>
          <w:b/>
        </w:rPr>
        <w:t xml:space="preserve">Egesel: </w:t>
      </w:r>
      <w:r w:rsidR="00116E5E" w:rsidRPr="00D76AB4">
        <w:rPr>
          <w:rFonts w:ascii="Georgia" w:hAnsi="Georgia"/>
          <w:b/>
        </w:rPr>
        <w:t>‘</w:t>
      </w:r>
      <w:r w:rsidR="00116E5E" w:rsidRPr="00116E5E">
        <w:rPr>
          <w:rFonts w:ascii="Georgia" w:hAnsi="Georgia"/>
          <w:b/>
        </w:rPr>
        <w:t xml:space="preserve">Onarıcı tarım insan refahı ve sürdürülebilirlik açısından </w:t>
      </w:r>
      <w:r w:rsidR="00116E5E">
        <w:rPr>
          <w:rFonts w:ascii="Georgia" w:hAnsi="Georgia"/>
          <w:b/>
        </w:rPr>
        <w:t xml:space="preserve">çok </w:t>
      </w:r>
      <w:r w:rsidR="00116E5E" w:rsidRPr="00116E5E">
        <w:rPr>
          <w:rFonts w:ascii="Georgia" w:hAnsi="Georgia"/>
          <w:b/>
        </w:rPr>
        <w:t>kıymetli</w:t>
      </w:r>
      <w:r w:rsidR="00116E5E">
        <w:rPr>
          <w:rFonts w:ascii="Georgia" w:hAnsi="Georgia"/>
          <w:b/>
        </w:rPr>
        <w:t>’</w:t>
      </w:r>
    </w:p>
    <w:p w14:paraId="2E0EF61A" w14:textId="77777777" w:rsidR="003D74C3" w:rsidRPr="00941C38" w:rsidRDefault="003D74C3" w:rsidP="001B22C4">
      <w:pPr>
        <w:pStyle w:val="NoSpacing"/>
        <w:spacing w:after="60"/>
        <w:rPr>
          <w:rFonts w:ascii="Georgia" w:hAnsi="Georgia"/>
          <w:b/>
          <w:sz w:val="4"/>
          <w:szCs w:val="4"/>
        </w:rPr>
      </w:pPr>
    </w:p>
    <w:p w14:paraId="49B8F990" w14:textId="39206413" w:rsidR="001E369C" w:rsidRPr="006B2155" w:rsidRDefault="005E1162" w:rsidP="00180F03">
      <w:pPr>
        <w:pStyle w:val="NoSpacing"/>
        <w:spacing w:after="60"/>
        <w:jc w:val="both"/>
        <w:rPr>
          <w:rFonts w:ascii="Georgia" w:hAnsi="Georgia"/>
          <w:b/>
        </w:rPr>
      </w:pPr>
      <w:r>
        <w:rPr>
          <w:rFonts w:ascii="Georgia" w:hAnsi="Georgia"/>
          <w:b/>
        </w:rPr>
        <w:t xml:space="preserve">T.C. Tarım ve Orman Bakanlığı </w:t>
      </w:r>
      <w:r w:rsidR="00492F8A" w:rsidRPr="006B2155">
        <w:rPr>
          <w:rFonts w:ascii="Georgia" w:hAnsi="Georgia"/>
          <w:b/>
        </w:rPr>
        <w:t>İyi Tarım Uygulamaları ve Organik Tarım Daire Başkanı Başak Egesel</w:t>
      </w:r>
      <w:r w:rsidR="005A3C38" w:rsidRPr="006B2155">
        <w:rPr>
          <w:rFonts w:ascii="Georgia" w:hAnsi="Georgia"/>
          <w:b/>
        </w:rPr>
        <w:t xml:space="preserve"> </w:t>
      </w:r>
      <w:r w:rsidR="005A3C38" w:rsidRPr="006B2155">
        <w:rPr>
          <w:rFonts w:ascii="Georgia" w:hAnsi="Georgia"/>
          <w:bCs/>
        </w:rPr>
        <w:t>şunları söyledi:</w:t>
      </w:r>
    </w:p>
    <w:p w14:paraId="7CA0C9EA" w14:textId="678916DB" w:rsidR="00C050A2" w:rsidRPr="00C06A7C" w:rsidRDefault="00C050A2" w:rsidP="00482004">
      <w:pPr>
        <w:jc w:val="both"/>
        <w:rPr>
          <w:rFonts w:ascii="Georgia" w:hAnsi="Georgia"/>
          <w:bCs/>
          <w:color w:val="222222"/>
          <w:bdr w:val="none" w:sz="0" w:space="0" w:color="auto" w:frame="1"/>
          <w:lang w:val="tr-TR"/>
        </w:rPr>
      </w:pPr>
      <w:r w:rsidRPr="00C06A7C">
        <w:rPr>
          <w:rFonts w:ascii="Georgia" w:hAnsi="Georgia"/>
          <w:bCs/>
          <w:color w:val="222222"/>
          <w:bdr w:val="none" w:sz="0" w:space="0" w:color="auto" w:frame="1"/>
          <w:lang w:val="tr-TR"/>
        </w:rPr>
        <w:t>“</w:t>
      </w:r>
      <w:r w:rsidR="006D49EC" w:rsidRPr="00C06A7C">
        <w:rPr>
          <w:rFonts w:ascii="Georgia" w:hAnsi="Georgia"/>
          <w:bCs/>
          <w:color w:val="222222"/>
          <w:bdr w:val="none" w:sz="0" w:space="0" w:color="auto" w:frame="1"/>
          <w:lang w:val="tr-TR"/>
        </w:rPr>
        <w:t>Türkiye</w:t>
      </w:r>
      <w:r w:rsidR="0009223A" w:rsidRPr="00C06A7C">
        <w:rPr>
          <w:rFonts w:ascii="Georgia" w:hAnsi="Georgia"/>
          <w:bCs/>
          <w:color w:val="222222"/>
          <w:bdr w:val="none" w:sz="0" w:space="0" w:color="auto" w:frame="1"/>
          <w:lang w:val="tr-TR"/>
        </w:rPr>
        <w:t xml:space="preserve"> çok verimli topraklara sahip.</w:t>
      </w:r>
      <w:r w:rsidR="006D49EC" w:rsidRPr="00C06A7C">
        <w:rPr>
          <w:rFonts w:ascii="Georgia" w:hAnsi="Georgia"/>
          <w:bCs/>
          <w:color w:val="222222"/>
          <w:bdr w:val="none" w:sz="0" w:space="0" w:color="auto" w:frame="1"/>
          <w:lang w:val="tr-TR"/>
        </w:rPr>
        <w:t xml:space="preserve"> </w:t>
      </w:r>
      <w:r w:rsidR="0009223A" w:rsidRPr="00C06A7C">
        <w:rPr>
          <w:rFonts w:ascii="Georgia" w:hAnsi="Georgia"/>
          <w:bCs/>
          <w:color w:val="222222"/>
          <w:bdr w:val="none" w:sz="0" w:space="0" w:color="auto" w:frame="1"/>
          <w:lang w:val="tr-TR"/>
        </w:rPr>
        <w:t xml:space="preserve">Öyle ki </w:t>
      </w:r>
      <w:r w:rsidR="006D49EC" w:rsidRPr="00C06A7C">
        <w:rPr>
          <w:rFonts w:ascii="Georgia" w:hAnsi="Georgia"/>
          <w:bCs/>
          <w:color w:val="222222"/>
          <w:bdr w:val="none" w:sz="0" w:space="0" w:color="auto" w:frame="1"/>
          <w:lang w:val="tr-TR"/>
        </w:rPr>
        <w:t xml:space="preserve">12 bin civarında tür </w:t>
      </w:r>
      <w:r w:rsidR="0009223A" w:rsidRPr="00C06A7C">
        <w:rPr>
          <w:rFonts w:ascii="Georgia" w:hAnsi="Georgia"/>
          <w:bCs/>
          <w:color w:val="222222"/>
          <w:bdr w:val="none" w:sz="0" w:space="0" w:color="auto" w:frame="1"/>
          <w:lang w:val="tr-TR"/>
        </w:rPr>
        <w:t>yetiştiriyoruz</w:t>
      </w:r>
      <w:r w:rsidR="006D49EC" w:rsidRPr="00C06A7C">
        <w:rPr>
          <w:rFonts w:ascii="Georgia" w:hAnsi="Georgia"/>
          <w:bCs/>
          <w:color w:val="222222"/>
          <w:bdr w:val="none" w:sz="0" w:space="0" w:color="auto" w:frame="1"/>
          <w:lang w:val="tr-TR"/>
        </w:rPr>
        <w:t xml:space="preserve">. </w:t>
      </w:r>
      <w:r w:rsidR="00834EB0" w:rsidRPr="00C06A7C">
        <w:rPr>
          <w:rFonts w:ascii="Georgia" w:hAnsi="Georgia"/>
          <w:bCs/>
          <w:color w:val="222222"/>
          <w:bdr w:val="none" w:sz="0" w:space="0" w:color="auto" w:frame="1"/>
          <w:lang w:val="tr-TR"/>
        </w:rPr>
        <w:t xml:space="preserve">Bunlar içerisinde </w:t>
      </w:r>
      <w:r w:rsidR="006D49EC" w:rsidRPr="00C06A7C">
        <w:rPr>
          <w:rFonts w:ascii="Georgia" w:hAnsi="Georgia"/>
          <w:bCs/>
          <w:color w:val="222222"/>
          <w:bdr w:val="none" w:sz="0" w:space="0" w:color="auto" w:frame="1"/>
          <w:lang w:val="tr-TR"/>
        </w:rPr>
        <w:t>3</w:t>
      </w:r>
      <w:r w:rsidR="0009223A" w:rsidRPr="00C06A7C">
        <w:rPr>
          <w:rFonts w:ascii="Georgia" w:hAnsi="Georgia"/>
          <w:bCs/>
          <w:color w:val="222222"/>
          <w:bdr w:val="none" w:sz="0" w:space="0" w:color="auto" w:frame="1"/>
          <w:lang w:val="tr-TR"/>
        </w:rPr>
        <w:t xml:space="preserve"> </w:t>
      </w:r>
      <w:r w:rsidR="006D49EC" w:rsidRPr="00C06A7C">
        <w:rPr>
          <w:rFonts w:ascii="Georgia" w:hAnsi="Georgia"/>
          <w:bCs/>
          <w:color w:val="222222"/>
          <w:bdr w:val="none" w:sz="0" w:space="0" w:color="auto" w:frame="1"/>
          <w:lang w:val="tr-TR"/>
        </w:rPr>
        <w:t>b</w:t>
      </w:r>
      <w:r w:rsidR="0009223A" w:rsidRPr="00C06A7C">
        <w:rPr>
          <w:rFonts w:ascii="Georgia" w:hAnsi="Georgia"/>
          <w:bCs/>
          <w:color w:val="222222"/>
          <w:bdr w:val="none" w:sz="0" w:space="0" w:color="auto" w:frame="1"/>
          <w:lang w:val="tr-TR"/>
        </w:rPr>
        <w:t>i</w:t>
      </w:r>
      <w:r w:rsidR="006D49EC" w:rsidRPr="00C06A7C">
        <w:rPr>
          <w:rFonts w:ascii="Georgia" w:hAnsi="Georgia"/>
          <w:bCs/>
          <w:color w:val="222222"/>
          <w:bdr w:val="none" w:sz="0" w:space="0" w:color="auto" w:frame="1"/>
          <w:lang w:val="tr-TR"/>
        </w:rPr>
        <w:t>n 6</w:t>
      </w:r>
      <w:r w:rsidR="00296C93" w:rsidRPr="00C06A7C">
        <w:rPr>
          <w:rFonts w:ascii="Georgia" w:hAnsi="Georgia"/>
          <w:bCs/>
          <w:color w:val="222222"/>
          <w:bdr w:val="none" w:sz="0" w:space="0" w:color="auto" w:frame="1"/>
          <w:lang w:val="tr-TR"/>
        </w:rPr>
        <w:t>4</w:t>
      </w:r>
      <w:r w:rsidR="002C7A8B" w:rsidRPr="00C06A7C">
        <w:rPr>
          <w:rFonts w:ascii="Georgia" w:hAnsi="Georgia"/>
          <w:bCs/>
          <w:color w:val="222222"/>
          <w:bdr w:val="none" w:sz="0" w:space="0" w:color="auto" w:frame="1"/>
          <w:lang w:val="tr-TR"/>
        </w:rPr>
        <w:t>9</w:t>
      </w:r>
      <w:r w:rsidR="006D49EC" w:rsidRPr="00C06A7C">
        <w:rPr>
          <w:rFonts w:ascii="Georgia" w:hAnsi="Georgia"/>
          <w:bCs/>
          <w:color w:val="222222"/>
          <w:bdr w:val="none" w:sz="0" w:space="0" w:color="auto" w:frame="1"/>
          <w:lang w:val="tr-TR"/>
        </w:rPr>
        <w:t xml:space="preserve"> tür Türkiye’de endemik olarak yetiştiriliyor</w:t>
      </w:r>
      <w:r w:rsidR="00482004" w:rsidRPr="00C06A7C">
        <w:rPr>
          <w:rFonts w:ascii="Georgia" w:hAnsi="Georgia"/>
          <w:bCs/>
          <w:color w:val="222222"/>
          <w:bdr w:val="none" w:sz="0" w:space="0" w:color="auto" w:frame="1"/>
          <w:lang w:val="tr-TR"/>
        </w:rPr>
        <w:t>…</w:t>
      </w:r>
      <w:r w:rsidR="006D49EC" w:rsidRPr="00C06A7C">
        <w:rPr>
          <w:rFonts w:ascii="Georgia" w:hAnsi="Georgia"/>
          <w:bCs/>
          <w:color w:val="222222"/>
          <w:bdr w:val="none" w:sz="0" w:space="0" w:color="auto" w:frame="1"/>
          <w:lang w:val="tr-TR"/>
        </w:rPr>
        <w:t xml:space="preserve"> Söke’de pamukta iyi </w:t>
      </w:r>
      <w:r w:rsidR="00296C93" w:rsidRPr="00C06A7C">
        <w:rPr>
          <w:rFonts w:ascii="Georgia" w:hAnsi="Georgia"/>
          <w:bCs/>
          <w:color w:val="222222"/>
          <w:bdr w:val="none" w:sz="0" w:space="0" w:color="auto" w:frame="1"/>
          <w:lang w:val="tr-TR"/>
        </w:rPr>
        <w:t xml:space="preserve">tarım uygulamaları ve organik tarımı </w:t>
      </w:r>
      <w:r w:rsidR="006D49EC" w:rsidRPr="00C06A7C">
        <w:rPr>
          <w:rFonts w:ascii="Georgia" w:hAnsi="Georgia"/>
          <w:bCs/>
          <w:color w:val="222222"/>
          <w:bdr w:val="none" w:sz="0" w:space="0" w:color="auto" w:frame="1"/>
          <w:lang w:val="tr-TR"/>
        </w:rPr>
        <w:t xml:space="preserve">destekleyen bir proje başlattık. </w:t>
      </w:r>
      <w:r w:rsidR="00DD0D9B" w:rsidRPr="00C06A7C">
        <w:rPr>
          <w:rFonts w:ascii="Georgia" w:hAnsi="Georgia"/>
          <w:bCs/>
          <w:color w:val="222222"/>
          <w:bdr w:val="none" w:sz="0" w:space="0" w:color="auto" w:frame="1"/>
          <w:lang w:val="tr-TR"/>
        </w:rPr>
        <w:t>Değerli paydaşlarımızla birlikte Aydın’da yaklaşık 25 bin dekarda organik pamuk,</w:t>
      </w:r>
      <w:r w:rsidR="006D0BE7" w:rsidRPr="00C06A7C">
        <w:rPr>
          <w:rFonts w:ascii="Georgia" w:hAnsi="Georgia"/>
          <w:bCs/>
          <w:color w:val="222222"/>
          <w:bdr w:val="none" w:sz="0" w:space="0" w:color="auto" w:frame="1"/>
          <w:lang w:val="tr-TR"/>
        </w:rPr>
        <w:t xml:space="preserve"> 7</w:t>
      </w:r>
      <w:r w:rsidR="00DD0D9B" w:rsidRPr="00C06A7C">
        <w:rPr>
          <w:rFonts w:ascii="Georgia" w:hAnsi="Georgia"/>
          <w:bCs/>
          <w:color w:val="222222"/>
          <w:bdr w:val="none" w:sz="0" w:space="0" w:color="auto" w:frame="1"/>
          <w:lang w:val="tr-TR"/>
        </w:rPr>
        <w:t xml:space="preserve"> bin dekarda </w:t>
      </w:r>
      <w:r w:rsidR="00C02159" w:rsidRPr="00C06A7C">
        <w:rPr>
          <w:rFonts w:ascii="Georgia" w:hAnsi="Georgia"/>
          <w:bCs/>
          <w:color w:val="222222"/>
          <w:bdr w:val="none" w:sz="0" w:space="0" w:color="auto" w:frame="1"/>
          <w:lang w:val="tr-TR"/>
        </w:rPr>
        <w:t xml:space="preserve">pamukta </w:t>
      </w:r>
      <w:r w:rsidR="00DD0D9B" w:rsidRPr="00C06A7C">
        <w:rPr>
          <w:rFonts w:ascii="Georgia" w:hAnsi="Georgia"/>
          <w:bCs/>
          <w:color w:val="222222"/>
          <w:bdr w:val="none" w:sz="0" w:space="0" w:color="auto" w:frame="1"/>
          <w:lang w:val="tr-TR"/>
        </w:rPr>
        <w:t xml:space="preserve">iyi </w:t>
      </w:r>
      <w:r w:rsidR="00C02159" w:rsidRPr="00C06A7C">
        <w:rPr>
          <w:rFonts w:ascii="Georgia" w:hAnsi="Georgia"/>
          <w:bCs/>
          <w:color w:val="222222"/>
          <w:bdr w:val="none" w:sz="0" w:space="0" w:color="auto" w:frame="1"/>
          <w:lang w:val="tr-TR"/>
        </w:rPr>
        <w:t xml:space="preserve">tarım </w:t>
      </w:r>
      <w:r w:rsidR="00DD0D9B" w:rsidRPr="00C06A7C">
        <w:rPr>
          <w:rFonts w:ascii="Georgia" w:hAnsi="Georgia"/>
          <w:bCs/>
          <w:color w:val="222222"/>
          <w:bdr w:val="none" w:sz="0" w:space="0" w:color="auto" w:frame="1"/>
          <w:lang w:val="tr-TR"/>
        </w:rPr>
        <w:t>uygulamaları</w:t>
      </w:r>
      <w:r w:rsidR="00E5559C" w:rsidRPr="00C06A7C">
        <w:rPr>
          <w:rFonts w:ascii="Georgia" w:hAnsi="Georgia"/>
          <w:bCs/>
          <w:color w:val="222222"/>
          <w:bdr w:val="none" w:sz="0" w:space="0" w:color="auto" w:frame="1"/>
          <w:lang w:val="tr-TR"/>
        </w:rPr>
        <w:t xml:space="preserve"> üzerine</w:t>
      </w:r>
      <w:r w:rsidR="00DD0D9B" w:rsidRPr="00C06A7C">
        <w:rPr>
          <w:rFonts w:ascii="Georgia" w:hAnsi="Georgia"/>
          <w:bCs/>
          <w:color w:val="222222"/>
          <w:bdr w:val="none" w:sz="0" w:space="0" w:color="auto" w:frame="1"/>
          <w:lang w:val="tr-TR"/>
        </w:rPr>
        <w:t xml:space="preserve"> çalışma gerçekleştirdik. Onarıcı tarım ve organik tarım uygulamaları insan refahı ve sürdürülebilirlik açısından son derece kıymetli. Toprağın verimliliğinin artırılması, toprağın kirlenmesinin önlenmesi ve sürdürülebilirliğin sağlanması çok önemli. </w:t>
      </w:r>
      <w:r w:rsidR="0097313C" w:rsidRPr="00C06A7C">
        <w:rPr>
          <w:rFonts w:ascii="Georgia" w:hAnsi="Georgia"/>
          <w:bCs/>
          <w:color w:val="222222"/>
          <w:bdr w:val="none" w:sz="0" w:space="0" w:color="auto" w:frame="1"/>
          <w:lang w:val="tr-TR"/>
        </w:rPr>
        <w:t>İ</w:t>
      </w:r>
      <w:r w:rsidR="006D49EC" w:rsidRPr="00C06A7C">
        <w:rPr>
          <w:rFonts w:ascii="Georgia" w:hAnsi="Georgia"/>
          <w:bCs/>
          <w:color w:val="222222"/>
          <w:bdr w:val="none" w:sz="0" w:space="0" w:color="auto" w:frame="1"/>
          <w:lang w:val="tr-TR"/>
        </w:rPr>
        <w:t>yi tarım</w:t>
      </w:r>
      <w:r w:rsidR="006730FF" w:rsidRPr="00C06A7C">
        <w:rPr>
          <w:rFonts w:ascii="Georgia" w:hAnsi="Georgia"/>
          <w:bCs/>
          <w:color w:val="222222"/>
          <w:bdr w:val="none" w:sz="0" w:space="0" w:color="auto" w:frame="1"/>
          <w:lang w:val="tr-TR"/>
        </w:rPr>
        <w:t xml:space="preserve"> uygulamaları</w:t>
      </w:r>
      <w:r w:rsidR="0097313C" w:rsidRPr="00C06A7C">
        <w:rPr>
          <w:rFonts w:ascii="Georgia" w:hAnsi="Georgia"/>
          <w:bCs/>
          <w:color w:val="222222"/>
          <w:bdr w:val="none" w:sz="0" w:space="0" w:color="auto" w:frame="1"/>
          <w:lang w:val="tr-TR"/>
        </w:rPr>
        <w:t>, organik tarım</w:t>
      </w:r>
      <w:r w:rsidR="006D49EC" w:rsidRPr="00C06A7C">
        <w:rPr>
          <w:rFonts w:ascii="Georgia" w:hAnsi="Georgia"/>
          <w:bCs/>
          <w:color w:val="222222"/>
          <w:bdr w:val="none" w:sz="0" w:space="0" w:color="auto" w:frame="1"/>
          <w:lang w:val="tr-TR"/>
        </w:rPr>
        <w:t xml:space="preserve"> ve</w:t>
      </w:r>
      <w:r w:rsidR="00992BFF" w:rsidRPr="00C06A7C">
        <w:rPr>
          <w:rFonts w:ascii="Georgia" w:hAnsi="Georgia"/>
          <w:bCs/>
          <w:color w:val="222222"/>
          <w:bdr w:val="none" w:sz="0" w:space="0" w:color="auto" w:frame="1"/>
          <w:lang w:val="tr-TR"/>
        </w:rPr>
        <w:t>ya</w:t>
      </w:r>
      <w:r w:rsidR="006D49EC" w:rsidRPr="00C06A7C">
        <w:rPr>
          <w:rFonts w:ascii="Georgia" w:hAnsi="Georgia"/>
          <w:bCs/>
          <w:color w:val="222222"/>
          <w:bdr w:val="none" w:sz="0" w:space="0" w:color="auto" w:frame="1"/>
          <w:lang w:val="tr-TR"/>
        </w:rPr>
        <w:t xml:space="preserve"> onarıcı tarım uygulamaları ile üretim yapan tüm çiftçilerimizi canı gönülden tebrik etmek istiyoruz.</w:t>
      </w:r>
      <w:r w:rsidR="00692B7C" w:rsidRPr="00C06A7C">
        <w:rPr>
          <w:rFonts w:ascii="Georgia" w:hAnsi="Georgia"/>
          <w:bCs/>
          <w:color w:val="222222"/>
          <w:bdr w:val="none" w:sz="0" w:space="0" w:color="auto" w:frame="1"/>
          <w:lang w:val="tr-TR"/>
        </w:rPr>
        <w:t>”</w:t>
      </w:r>
    </w:p>
    <w:p w14:paraId="2C11CAA2" w14:textId="0561B0F7" w:rsidR="00AA0BBB" w:rsidRDefault="00AA0BBB" w:rsidP="00AA0BBB">
      <w:pPr>
        <w:rPr>
          <w:lang w:val="tr-TR"/>
        </w:rPr>
      </w:pPr>
    </w:p>
    <w:p w14:paraId="406FDFAC" w14:textId="7542BC66" w:rsidR="00080889" w:rsidRPr="00C06A7C" w:rsidRDefault="001C56A4" w:rsidP="00080889">
      <w:pPr>
        <w:jc w:val="both"/>
        <w:rPr>
          <w:rFonts w:ascii="Georgia" w:hAnsi="Georgia"/>
          <w:b/>
          <w:color w:val="222222"/>
          <w:bdr w:val="none" w:sz="0" w:space="0" w:color="auto" w:frame="1"/>
          <w:lang w:val="tr-TR"/>
        </w:rPr>
      </w:pPr>
      <w:r w:rsidRPr="00C06A7C">
        <w:rPr>
          <w:rFonts w:ascii="Georgia" w:hAnsi="Georgia"/>
          <w:b/>
          <w:color w:val="222222"/>
          <w:bdr w:val="none" w:sz="0" w:space="0" w:color="auto" w:frame="1"/>
          <w:lang w:val="tr-TR"/>
        </w:rPr>
        <w:t>Deneyen ç</w:t>
      </w:r>
      <w:r w:rsidR="00080889" w:rsidRPr="00C06A7C">
        <w:rPr>
          <w:rFonts w:ascii="Georgia" w:hAnsi="Georgia"/>
          <w:b/>
          <w:color w:val="222222"/>
          <w:bdr w:val="none" w:sz="0" w:space="0" w:color="auto" w:frame="1"/>
          <w:lang w:val="tr-TR"/>
        </w:rPr>
        <w:t>iftçiler</w:t>
      </w:r>
      <w:r w:rsidRPr="00C06A7C">
        <w:rPr>
          <w:rFonts w:ascii="Georgia" w:hAnsi="Georgia"/>
          <w:b/>
          <w:color w:val="222222"/>
          <w:bdr w:val="none" w:sz="0" w:space="0" w:color="auto" w:frame="1"/>
          <w:lang w:val="tr-TR"/>
        </w:rPr>
        <w:t xml:space="preserve"> onarıcı tarım uygulamalarını öneriyor</w:t>
      </w:r>
    </w:p>
    <w:p w14:paraId="1C4295C9" w14:textId="77777777" w:rsidR="00C06A7C" w:rsidRPr="00C06A7C" w:rsidRDefault="00C06A7C" w:rsidP="00080889">
      <w:pPr>
        <w:jc w:val="both"/>
        <w:rPr>
          <w:rFonts w:ascii="Georgia" w:hAnsi="Georgia"/>
          <w:bCs/>
          <w:color w:val="222222"/>
          <w:bdr w:val="none" w:sz="0" w:space="0" w:color="auto" w:frame="1"/>
          <w:lang w:val="tr-TR"/>
        </w:rPr>
      </w:pPr>
    </w:p>
    <w:p w14:paraId="61F42C86" w14:textId="6A7AD94D" w:rsidR="00AF528D" w:rsidRPr="00C06A7C" w:rsidRDefault="008E2437" w:rsidP="00080889">
      <w:pPr>
        <w:jc w:val="both"/>
        <w:rPr>
          <w:rFonts w:ascii="Georgia" w:hAnsi="Georgia"/>
          <w:bCs/>
          <w:color w:val="222222"/>
          <w:bdr w:val="none" w:sz="0" w:space="0" w:color="auto" w:frame="1"/>
          <w:lang w:val="tr-TR"/>
        </w:rPr>
      </w:pPr>
      <w:r w:rsidRPr="00C06A7C">
        <w:rPr>
          <w:rFonts w:ascii="Georgia" w:hAnsi="Georgia"/>
          <w:bCs/>
          <w:color w:val="222222"/>
          <w:bdr w:val="none" w:sz="0" w:space="0" w:color="auto" w:frame="1"/>
          <w:lang w:val="tr-TR"/>
        </w:rPr>
        <w:t>Onarıcı tarım uygulamalarını arazilerinde gerçekleştiren çiftçiler ise etkinlik</w:t>
      </w:r>
      <w:r w:rsidR="007D4833" w:rsidRPr="00C06A7C">
        <w:rPr>
          <w:rFonts w:ascii="Georgia" w:hAnsi="Georgia"/>
          <w:bCs/>
          <w:color w:val="222222"/>
          <w:bdr w:val="none" w:sz="0" w:space="0" w:color="auto" w:frame="1"/>
          <w:lang w:val="tr-TR"/>
        </w:rPr>
        <w:t xml:space="preserve"> kapsamında düzenlenen</w:t>
      </w:r>
      <w:r w:rsidRPr="00C06A7C">
        <w:rPr>
          <w:rFonts w:ascii="Georgia" w:hAnsi="Georgia"/>
          <w:bCs/>
          <w:color w:val="222222"/>
          <w:bdr w:val="none" w:sz="0" w:space="0" w:color="auto" w:frame="1"/>
          <w:lang w:val="tr-TR"/>
        </w:rPr>
        <w:t xml:space="preserve"> panel</w:t>
      </w:r>
      <w:r w:rsidR="007D4833" w:rsidRPr="00C06A7C">
        <w:rPr>
          <w:rFonts w:ascii="Georgia" w:hAnsi="Georgia"/>
          <w:bCs/>
          <w:color w:val="222222"/>
          <w:bdr w:val="none" w:sz="0" w:space="0" w:color="auto" w:frame="1"/>
          <w:lang w:val="tr-TR"/>
        </w:rPr>
        <w:t>de</w:t>
      </w:r>
      <w:r w:rsidRPr="00C06A7C">
        <w:rPr>
          <w:rFonts w:ascii="Georgia" w:hAnsi="Georgia"/>
          <w:bCs/>
          <w:color w:val="222222"/>
          <w:bdr w:val="none" w:sz="0" w:space="0" w:color="auto" w:frame="1"/>
          <w:lang w:val="tr-TR"/>
        </w:rPr>
        <w:t xml:space="preserve"> deneyimlerini aktardı</w:t>
      </w:r>
      <w:r w:rsidR="007D4833" w:rsidRPr="00C06A7C">
        <w:rPr>
          <w:rFonts w:ascii="Georgia" w:hAnsi="Georgia"/>
          <w:bCs/>
          <w:color w:val="222222"/>
          <w:bdr w:val="none" w:sz="0" w:space="0" w:color="auto" w:frame="1"/>
          <w:lang w:val="tr-TR"/>
        </w:rPr>
        <w:t>lar</w:t>
      </w:r>
      <w:r w:rsidRPr="00C06A7C">
        <w:rPr>
          <w:rFonts w:ascii="Georgia" w:hAnsi="Georgia"/>
          <w:bCs/>
          <w:color w:val="222222"/>
          <w:bdr w:val="none" w:sz="0" w:space="0" w:color="auto" w:frame="1"/>
          <w:lang w:val="tr-TR"/>
        </w:rPr>
        <w:t>. Panele katılan çiftçiler, onarıcı tarım uygulamaları sonucunda toprak canlılığının artışıyla birlikte daha az girdi ile daha yüksek verim alma imk</w:t>
      </w:r>
      <w:r w:rsidR="007D4833" w:rsidRPr="00C06A7C">
        <w:rPr>
          <w:rFonts w:ascii="Georgia" w:hAnsi="Georgia"/>
          <w:bCs/>
          <w:color w:val="222222"/>
          <w:bdr w:val="none" w:sz="0" w:space="0" w:color="auto" w:frame="1"/>
          <w:lang w:val="tr-TR"/>
        </w:rPr>
        <w:t>â</w:t>
      </w:r>
      <w:r w:rsidRPr="00C06A7C">
        <w:rPr>
          <w:rFonts w:ascii="Georgia" w:hAnsi="Georgia"/>
          <w:bCs/>
          <w:color w:val="222222"/>
          <w:bdr w:val="none" w:sz="0" w:space="0" w:color="auto" w:frame="1"/>
          <w:lang w:val="tr-TR"/>
        </w:rPr>
        <w:t>nı olduğunu vurguladılar. Onarıcı tarım ile toprağın karbon tutma kapasitesinin artmasının gelecekte karbon ayakizine yönelik vergilendirme uygulamalarına hazırlık açısından önemli bir adım olduğunu belirttiler. Çiftçiler, panel sonucunda, ‘Onarıcı Tarım’ın çiftçi ve doğa için kazan-kazan bir yaklaşım olduğunda ve yaygınlaşması gerekliliğinde mutabık kaldılar.</w:t>
      </w:r>
      <w:r w:rsidR="007D4833" w:rsidRPr="00C06A7C">
        <w:rPr>
          <w:rFonts w:ascii="Georgia" w:hAnsi="Georgia"/>
          <w:bCs/>
          <w:color w:val="222222"/>
          <w:bdr w:val="none" w:sz="0" w:space="0" w:color="auto" w:frame="1"/>
          <w:lang w:val="tr-TR"/>
        </w:rPr>
        <w:t xml:space="preserve"> Panele SÖKTAŞ adına </w:t>
      </w:r>
      <w:r w:rsidR="00AF528D" w:rsidRPr="00C06A7C">
        <w:rPr>
          <w:rFonts w:ascii="Georgia" w:hAnsi="Georgia"/>
          <w:bCs/>
          <w:color w:val="222222"/>
          <w:bdr w:val="none" w:sz="0" w:space="0" w:color="auto" w:frame="1"/>
          <w:lang w:val="tr-TR"/>
        </w:rPr>
        <w:t xml:space="preserve">Muzaffer Kayhan </w:t>
      </w:r>
      <w:r w:rsidR="007D4833" w:rsidRPr="00C06A7C">
        <w:rPr>
          <w:rFonts w:ascii="Georgia" w:hAnsi="Georgia"/>
          <w:bCs/>
          <w:color w:val="222222"/>
          <w:bdr w:val="none" w:sz="0" w:space="0" w:color="auto" w:frame="1"/>
          <w:lang w:val="tr-TR"/>
        </w:rPr>
        <w:t>ve</w:t>
      </w:r>
      <w:r w:rsidR="00AF528D" w:rsidRPr="00C06A7C">
        <w:rPr>
          <w:rFonts w:ascii="Georgia" w:hAnsi="Georgia"/>
          <w:bCs/>
          <w:color w:val="222222"/>
          <w:bdr w:val="none" w:sz="0" w:space="0" w:color="auto" w:frame="1"/>
          <w:lang w:val="tr-TR"/>
        </w:rPr>
        <w:t xml:space="preserve"> İrfan Uysal</w:t>
      </w:r>
      <w:r w:rsidR="007D4833" w:rsidRPr="00C06A7C">
        <w:rPr>
          <w:rFonts w:ascii="Georgia" w:hAnsi="Georgia"/>
          <w:bCs/>
          <w:color w:val="222222"/>
          <w:bdr w:val="none" w:sz="0" w:space="0" w:color="auto" w:frame="1"/>
          <w:lang w:val="tr-TR"/>
        </w:rPr>
        <w:t>,</w:t>
      </w:r>
      <w:r w:rsidR="00AF528D" w:rsidRPr="00C06A7C">
        <w:rPr>
          <w:rFonts w:ascii="Georgia" w:hAnsi="Georgia"/>
          <w:bCs/>
          <w:color w:val="222222"/>
          <w:bdr w:val="none" w:sz="0" w:space="0" w:color="auto" w:frame="1"/>
          <w:lang w:val="tr-TR"/>
        </w:rPr>
        <w:t xml:space="preserve"> </w:t>
      </w:r>
      <w:r w:rsidR="007D4833" w:rsidRPr="00C06A7C">
        <w:rPr>
          <w:rFonts w:ascii="Georgia" w:hAnsi="Georgia"/>
          <w:bCs/>
          <w:color w:val="222222"/>
          <w:bdr w:val="none" w:sz="0" w:space="0" w:color="auto" w:frame="1"/>
          <w:lang w:val="tr-TR"/>
        </w:rPr>
        <w:t xml:space="preserve">Akasya Tarım adına </w:t>
      </w:r>
      <w:r w:rsidR="00AF528D" w:rsidRPr="00C06A7C">
        <w:rPr>
          <w:rFonts w:ascii="Georgia" w:hAnsi="Georgia"/>
          <w:bCs/>
          <w:color w:val="222222"/>
          <w:bdr w:val="none" w:sz="0" w:space="0" w:color="auto" w:frame="1"/>
          <w:lang w:val="tr-TR"/>
        </w:rPr>
        <w:t xml:space="preserve">Tolga Uskuç </w:t>
      </w:r>
      <w:r w:rsidR="007D4833" w:rsidRPr="00C06A7C">
        <w:rPr>
          <w:rFonts w:ascii="Georgia" w:hAnsi="Georgia"/>
          <w:bCs/>
          <w:color w:val="222222"/>
          <w:bdr w:val="none" w:sz="0" w:space="0" w:color="auto" w:frame="1"/>
          <w:lang w:val="tr-TR"/>
        </w:rPr>
        <w:t xml:space="preserve">ve </w:t>
      </w:r>
      <w:r w:rsidR="00AF528D" w:rsidRPr="00C06A7C">
        <w:rPr>
          <w:rFonts w:ascii="Georgia" w:hAnsi="Georgia"/>
          <w:bCs/>
          <w:color w:val="222222"/>
          <w:bdr w:val="none" w:sz="0" w:space="0" w:color="auto" w:frame="1"/>
          <w:lang w:val="tr-TR"/>
        </w:rPr>
        <w:t>Ali Cinbaş</w:t>
      </w:r>
      <w:r w:rsidR="007D4833" w:rsidRPr="00C06A7C">
        <w:rPr>
          <w:rFonts w:ascii="Georgia" w:hAnsi="Georgia"/>
          <w:bCs/>
          <w:color w:val="222222"/>
          <w:bdr w:val="none" w:sz="0" w:space="0" w:color="auto" w:frame="1"/>
          <w:lang w:val="tr-TR"/>
        </w:rPr>
        <w:t>,</w:t>
      </w:r>
      <w:r w:rsidR="00AF528D" w:rsidRPr="00C06A7C">
        <w:rPr>
          <w:rFonts w:ascii="Georgia" w:hAnsi="Georgia"/>
          <w:bCs/>
          <w:color w:val="222222"/>
          <w:bdr w:val="none" w:sz="0" w:space="0" w:color="auto" w:frame="1"/>
          <w:lang w:val="tr-TR"/>
        </w:rPr>
        <w:t xml:space="preserve"> Metin Sarıköse</w:t>
      </w:r>
      <w:r w:rsidR="00875B58" w:rsidRPr="00C06A7C">
        <w:rPr>
          <w:rFonts w:ascii="Georgia" w:hAnsi="Georgia"/>
          <w:bCs/>
          <w:color w:val="222222"/>
          <w:bdr w:val="none" w:sz="0" w:space="0" w:color="auto" w:frame="1"/>
          <w:lang w:val="tr-TR"/>
        </w:rPr>
        <w:t xml:space="preserve"> </w:t>
      </w:r>
      <w:r w:rsidR="00EC3826" w:rsidRPr="001416A7">
        <w:rPr>
          <w:rFonts w:ascii="Georgia" w:hAnsi="Georgia"/>
          <w:bCs/>
          <w:color w:val="222222"/>
          <w:bdr w:val="none" w:sz="0" w:space="0" w:color="auto" w:frame="1"/>
          <w:lang w:val="tr-TR"/>
        </w:rPr>
        <w:t xml:space="preserve">ve Dinçer Demirayak </w:t>
      </w:r>
      <w:r w:rsidR="007D4833" w:rsidRPr="001416A7">
        <w:rPr>
          <w:rFonts w:ascii="Georgia" w:hAnsi="Georgia"/>
          <w:bCs/>
          <w:color w:val="222222"/>
          <w:bdr w:val="none" w:sz="0" w:space="0" w:color="auto" w:frame="1"/>
          <w:lang w:val="tr-TR"/>
        </w:rPr>
        <w:t>katıldı.</w:t>
      </w:r>
    </w:p>
    <w:p w14:paraId="6AFF432C" w14:textId="5DC0D363" w:rsidR="00AA0BBB" w:rsidRPr="00C06A7C" w:rsidRDefault="00AA0BBB" w:rsidP="00AA0BBB">
      <w:pPr>
        <w:pBdr>
          <w:bottom w:val="single" w:sz="6" w:space="1" w:color="auto"/>
        </w:pBdr>
        <w:rPr>
          <w:rFonts w:ascii="Georgia" w:hAnsi="Georgia"/>
          <w:bCs/>
          <w:color w:val="222222"/>
          <w:bdr w:val="none" w:sz="0" w:space="0" w:color="auto" w:frame="1"/>
          <w:lang w:val="tr-TR"/>
        </w:rPr>
      </w:pPr>
    </w:p>
    <w:p w14:paraId="0A9299A5" w14:textId="77777777" w:rsidR="006B3069" w:rsidRPr="006B2155" w:rsidRDefault="006B3069" w:rsidP="00AA0BBB">
      <w:pPr>
        <w:rPr>
          <w:b/>
          <w:bCs/>
          <w:lang w:val="tr-TR"/>
        </w:rPr>
      </w:pPr>
    </w:p>
    <w:p w14:paraId="75633F3F" w14:textId="2C0BC3CA" w:rsidR="00AA0BBB" w:rsidRPr="006B2155" w:rsidRDefault="00C163AA" w:rsidP="00AA0BBB">
      <w:pPr>
        <w:rPr>
          <w:b/>
          <w:bCs/>
          <w:lang w:val="tr-TR"/>
        </w:rPr>
      </w:pPr>
      <w:r>
        <w:rPr>
          <w:b/>
          <w:bCs/>
          <w:lang w:val="tr-TR"/>
        </w:rPr>
        <w:t>ED</w:t>
      </w:r>
      <w:r>
        <w:rPr>
          <w:rFonts w:ascii="Times New Roman" w:hAnsi="Times New Roman"/>
          <w:b/>
          <w:bCs/>
          <w:lang w:val="tr-TR"/>
        </w:rPr>
        <w:t>İ</w:t>
      </w:r>
      <w:r w:rsidR="00AA0BBB" w:rsidRPr="006B2155">
        <w:rPr>
          <w:b/>
          <w:bCs/>
          <w:lang w:val="tr-TR"/>
        </w:rPr>
        <w:t>TÖRE NOTLAR:</w:t>
      </w:r>
    </w:p>
    <w:p w14:paraId="4A7DB1E9" w14:textId="3D4293DC" w:rsidR="001E369C" w:rsidRPr="006B2155" w:rsidRDefault="001E369C" w:rsidP="00E5381C">
      <w:pPr>
        <w:pStyle w:val="NoSpacing"/>
        <w:spacing w:after="60"/>
        <w:rPr>
          <w:rFonts w:ascii="Georgia" w:hAnsi="Georgia"/>
          <w:b/>
        </w:rPr>
      </w:pPr>
    </w:p>
    <w:p w14:paraId="3E2F3278" w14:textId="4B1BBE57" w:rsidR="00FF2831" w:rsidRPr="006B2155" w:rsidRDefault="00FF2831" w:rsidP="00041334">
      <w:pPr>
        <w:pStyle w:val="NoSpacing"/>
        <w:numPr>
          <w:ilvl w:val="0"/>
          <w:numId w:val="17"/>
        </w:numPr>
        <w:spacing w:after="60"/>
        <w:jc w:val="both"/>
        <w:rPr>
          <w:rFonts w:ascii="Georgia" w:hAnsi="Georgia"/>
          <w:bCs/>
        </w:rPr>
      </w:pPr>
      <w:r w:rsidRPr="00356991">
        <w:rPr>
          <w:rFonts w:ascii="Georgia" w:hAnsi="Georgia"/>
          <w:b/>
          <w:bCs/>
        </w:rPr>
        <w:t>Onarıcı tarım</w:t>
      </w:r>
      <w:r w:rsidRPr="006B2155">
        <w:rPr>
          <w:rFonts w:ascii="Georgia" w:hAnsi="Georgia"/>
          <w:bCs/>
        </w:rPr>
        <w:t>, tarımda kullanılan kaynakları korumanın ötesinde iyileştirmeyi hedefleyen ve tarımsal faaliyetlerde toprak sağlığını merkeze alan bütünsel bir yaklaşımdır. Yani aslında doğayla uyumlu; doğal kaynaklara zarar vermemek bir yana, onları iyileştirip geliştirebilen ve sistemin içindeki her canlının yaşam kalitesini artırabilecek bir tarım sisteminin var olabileceğini söyler.</w:t>
      </w:r>
    </w:p>
    <w:p w14:paraId="0261E122" w14:textId="2E728711" w:rsidR="00FF2831" w:rsidRPr="006B2155" w:rsidRDefault="00FF2831" w:rsidP="00041334">
      <w:pPr>
        <w:pStyle w:val="NoSpacing"/>
        <w:numPr>
          <w:ilvl w:val="0"/>
          <w:numId w:val="17"/>
        </w:numPr>
        <w:spacing w:after="60"/>
        <w:jc w:val="both"/>
        <w:rPr>
          <w:rFonts w:ascii="Georgia" w:hAnsi="Georgia"/>
          <w:bCs/>
        </w:rPr>
      </w:pPr>
      <w:r w:rsidRPr="006B2155">
        <w:rPr>
          <w:rFonts w:ascii="Georgia" w:hAnsi="Georgia"/>
          <w:bCs/>
        </w:rPr>
        <w:t xml:space="preserve">Onarıcı </w:t>
      </w:r>
      <w:r w:rsidR="00AA1E60" w:rsidRPr="006B2155">
        <w:rPr>
          <w:rFonts w:ascii="Georgia" w:hAnsi="Georgia"/>
          <w:bCs/>
        </w:rPr>
        <w:t>t</w:t>
      </w:r>
      <w:r w:rsidRPr="006B2155">
        <w:rPr>
          <w:rFonts w:ascii="Georgia" w:hAnsi="Georgia"/>
          <w:bCs/>
        </w:rPr>
        <w:t>arım</w:t>
      </w:r>
      <w:r w:rsidR="00AA1E60" w:rsidRPr="006B2155">
        <w:rPr>
          <w:rFonts w:ascii="Georgia" w:hAnsi="Georgia"/>
          <w:bCs/>
        </w:rPr>
        <w:t>,</w:t>
      </w:r>
      <w:r w:rsidRPr="006B2155">
        <w:rPr>
          <w:rFonts w:ascii="Georgia" w:hAnsi="Georgia"/>
          <w:bCs/>
        </w:rPr>
        <w:t xml:space="preserve"> toprak sağlığının ve su kaynaklarının korunması ve iyileştirilmesini</w:t>
      </w:r>
      <w:r w:rsidR="00AA1E60" w:rsidRPr="006B2155">
        <w:rPr>
          <w:rFonts w:ascii="Georgia" w:hAnsi="Georgia"/>
          <w:bCs/>
        </w:rPr>
        <w:t>,</w:t>
      </w:r>
      <w:r w:rsidRPr="006B2155">
        <w:rPr>
          <w:rFonts w:ascii="Georgia" w:hAnsi="Georgia"/>
          <w:bCs/>
        </w:rPr>
        <w:t xml:space="preserve"> biyolojik çeşitliliğin artırılmasını</w:t>
      </w:r>
      <w:r w:rsidR="00AA1E60" w:rsidRPr="006B2155">
        <w:rPr>
          <w:rFonts w:ascii="Georgia" w:hAnsi="Georgia"/>
          <w:bCs/>
        </w:rPr>
        <w:t>,</w:t>
      </w:r>
      <w:r w:rsidRPr="006B2155">
        <w:rPr>
          <w:rFonts w:ascii="Georgia" w:hAnsi="Georgia"/>
          <w:bCs/>
        </w:rPr>
        <w:t xml:space="preserve"> karbonun toprakta tutulmasını sağlayarak iklim değişikliğinin etkilerinin azaltılmasını ve tarımla uğraşan kişilerin geçim kaynaklarının geliştirilmesini hedefleyen bütünsel bir yaklaşımdır.</w:t>
      </w:r>
    </w:p>
    <w:p w14:paraId="7A264E67" w14:textId="3009154E" w:rsidR="00FF2831" w:rsidRPr="006B2155" w:rsidRDefault="00AA1E60" w:rsidP="00041334">
      <w:pPr>
        <w:pStyle w:val="NoSpacing"/>
        <w:numPr>
          <w:ilvl w:val="0"/>
          <w:numId w:val="17"/>
        </w:numPr>
        <w:spacing w:after="60"/>
        <w:jc w:val="both"/>
        <w:rPr>
          <w:rFonts w:ascii="Georgia" w:hAnsi="Georgia"/>
          <w:bCs/>
        </w:rPr>
      </w:pPr>
      <w:r w:rsidRPr="006B2155">
        <w:rPr>
          <w:rFonts w:ascii="Georgia" w:hAnsi="Georgia"/>
          <w:bCs/>
        </w:rPr>
        <w:t>O</w:t>
      </w:r>
      <w:r w:rsidR="00FF2831" w:rsidRPr="006B2155">
        <w:rPr>
          <w:rFonts w:ascii="Georgia" w:hAnsi="Georgia"/>
          <w:bCs/>
        </w:rPr>
        <w:t xml:space="preserve">narıcı tarım, küresel bir sorun olan düşük toprak organik maddesi miktarını artırmayı, tahribata uğramış toprak sağlığı ve canlılığını iyileştirmeyi, bu canlılık sayesinde havadaki fazla karbon ve azotu toprağın üstünde ve altında bağlayarak iklim değişikliğinin olumsuz etkilerine karşı mücadele etmeyi ve hatta iklim değişikliğini tersine çevirmeyi, </w:t>
      </w:r>
      <w:r w:rsidRPr="006B2155">
        <w:rPr>
          <w:rFonts w:ascii="Georgia" w:hAnsi="Georgia"/>
          <w:bCs/>
        </w:rPr>
        <w:t>m</w:t>
      </w:r>
      <w:r w:rsidR="00FF2831" w:rsidRPr="006B2155">
        <w:rPr>
          <w:rFonts w:ascii="Georgia" w:hAnsi="Georgia"/>
          <w:bCs/>
        </w:rPr>
        <w:t>ikro ve makro ölçekteki su kalitesi ve havza sağlığını iyileştirmeyi, tarladaki ve çevresindeki biyoçeşitliliği geliştirmeyi, zehirli tarımsal girdiye duyulan ihtiyacı azaltarak ekolojik ve ekonomik maliyetlerini düşürmeyi, tüm bunları sağlarken de çiftçiye uzun vadeli mali kapasite ve geçim kaynağı yaratmayı hedefleyen tüm bitkisel üretim ve hayvansal otlatma uygulamalarını kapsa</w:t>
      </w:r>
      <w:r w:rsidRPr="006B2155">
        <w:rPr>
          <w:rFonts w:ascii="Georgia" w:hAnsi="Georgia"/>
          <w:bCs/>
        </w:rPr>
        <w:t>r.</w:t>
      </w:r>
    </w:p>
    <w:p w14:paraId="5DFB70D7" w14:textId="5A0AC91B" w:rsidR="00AA1E60" w:rsidRPr="006B2155" w:rsidRDefault="00AA1E60" w:rsidP="00041334">
      <w:pPr>
        <w:pStyle w:val="NoSpacing"/>
        <w:numPr>
          <w:ilvl w:val="0"/>
          <w:numId w:val="17"/>
        </w:numPr>
        <w:spacing w:after="60"/>
        <w:jc w:val="both"/>
        <w:rPr>
          <w:rFonts w:ascii="Georgia" w:hAnsi="Georgia"/>
          <w:bCs/>
        </w:rPr>
      </w:pPr>
      <w:r w:rsidRPr="006B2155">
        <w:rPr>
          <w:rFonts w:ascii="Georgia" w:hAnsi="Georgia"/>
          <w:bCs/>
        </w:rPr>
        <w:t>WWF-Türkiye</w:t>
      </w:r>
      <w:r w:rsidR="00041334" w:rsidRPr="006B2155">
        <w:rPr>
          <w:rFonts w:ascii="Georgia" w:hAnsi="Georgia"/>
          <w:bCs/>
        </w:rPr>
        <w:t xml:space="preserve">, </w:t>
      </w:r>
      <w:r w:rsidRPr="006B2155">
        <w:rPr>
          <w:rFonts w:ascii="Georgia" w:hAnsi="Georgia"/>
          <w:bCs/>
        </w:rPr>
        <w:t xml:space="preserve">Büyük Menderes Havzası’nda yer alan Aydın’da ‘Daha İyi Pamuk’ projesine destek veriyor. Proje ile çevreye ve insana saygılı bir pamuk üretimini yaygınlaştırmak için çalışmalar yürütüyor. Tarım ve Orman Bakanlığına bağlı il ve ilçe tarım müdürlükleri, ziraat </w:t>
      </w:r>
      <w:r w:rsidRPr="006B2155">
        <w:rPr>
          <w:rFonts w:ascii="Georgia" w:hAnsi="Georgia"/>
          <w:bCs/>
        </w:rPr>
        <w:lastRenderedPageBreak/>
        <w:t>odaları, TARİŞ, Nazilli Pamuk Araştırma Enstitüsü, üniversiteler ve İyi Pamuk Uygulamaları Derneği gibi pek çok farklı kurum ve kuruluşla iş birliği içinde 1002 üretici ile çalışmalarını sürdürüyor.</w:t>
      </w:r>
    </w:p>
    <w:p w14:paraId="616F6F53" w14:textId="5B41EB0A" w:rsidR="00FF2831" w:rsidRPr="006B2155" w:rsidRDefault="00FF2831" w:rsidP="00041334">
      <w:pPr>
        <w:pStyle w:val="NoSpacing"/>
        <w:numPr>
          <w:ilvl w:val="0"/>
          <w:numId w:val="17"/>
        </w:numPr>
        <w:spacing w:after="60"/>
        <w:jc w:val="both"/>
        <w:rPr>
          <w:rFonts w:ascii="Georgia" w:hAnsi="Georgia"/>
          <w:bCs/>
        </w:rPr>
      </w:pPr>
      <w:r w:rsidRPr="006B2155">
        <w:rPr>
          <w:rFonts w:ascii="Georgia" w:hAnsi="Georgia"/>
          <w:bCs/>
        </w:rPr>
        <w:t>Söke Ovası</w:t>
      </w:r>
      <w:r w:rsidR="00AA1E60" w:rsidRPr="006B2155">
        <w:rPr>
          <w:rFonts w:ascii="Georgia" w:hAnsi="Georgia"/>
          <w:bCs/>
        </w:rPr>
        <w:t>’</w:t>
      </w:r>
      <w:r w:rsidRPr="006B2155">
        <w:rPr>
          <w:rFonts w:ascii="Georgia" w:hAnsi="Georgia"/>
          <w:bCs/>
        </w:rPr>
        <w:t xml:space="preserve">nda yıllardır üretim yapan iki pamuk çiftçisiyle </w:t>
      </w:r>
      <w:r w:rsidR="004409E6" w:rsidRPr="006B2155">
        <w:rPr>
          <w:rFonts w:ascii="Georgia" w:hAnsi="Georgia"/>
          <w:bCs/>
        </w:rPr>
        <w:t>başlatılan ‘Daha İyi Pamuk’</w:t>
      </w:r>
      <w:r w:rsidRPr="006B2155">
        <w:rPr>
          <w:rFonts w:ascii="Georgia" w:hAnsi="Georgia"/>
          <w:bCs/>
        </w:rPr>
        <w:t xml:space="preserve"> proje</w:t>
      </w:r>
      <w:r w:rsidR="004409E6" w:rsidRPr="006B2155">
        <w:rPr>
          <w:rFonts w:ascii="Georgia" w:hAnsi="Georgia"/>
          <w:bCs/>
        </w:rPr>
        <w:t>sin</w:t>
      </w:r>
      <w:r w:rsidRPr="006B2155">
        <w:rPr>
          <w:rFonts w:ascii="Georgia" w:hAnsi="Georgia"/>
          <w:bCs/>
        </w:rPr>
        <w:t xml:space="preserve">de, çiftçi refahını da merkeze alan onarıcı tarım yöntemlerinin </w:t>
      </w:r>
      <w:r w:rsidR="004409E6" w:rsidRPr="006B2155">
        <w:rPr>
          <w:rFonts w:ascii="Georgia" w:hAnsi="Georgia"/>
          <w:bCs/>
        </w:rPr>
        <w:t xml:space="preserve">5 </w:t>
      </w:r>
      <w:r w:rsidRPr="006B2155">
        <w:rPr>
          <w:rFonts w:ascii="Georgia" w:hAnsi="Georgia"/>
          <w:bCs/>
        </w:rPr>
        <w:t>temel ilkesi benimse</w:t>
      </w:r>
      <w:r w:rsidR="004409E6" w:rsidRPr="006B2155">
        <w:rPr>
          <w:rFonts w:ascii="Georgia" w:hAnsi="Georgia"/>
          <w:bCs/>
        </w:rPr>
        <w:t>niyor</w:t>
      </w:r>
      <w:r w:rsidRPr="006B2155">
        <w:rPr>
          <w:rFonts w:ascii="Georgia" w:hAnsi="Georgia"/>
          <w:bCs/>
        </w:rPr>
        <w:t>. Bu</w:t>
      </w:r>
      <w:r w:rsidR="004409E6" w:rsidRPr="006B2155">
        <w:rPr>
          <w:rFonts w:ascii="Georgia" w:hAnsi="Georgia"/>
          <w:bCs/>
        </w:rPr>
        <w:t xml:space="preserve"> </w:t>
      </w:r>
      <w:r w:rsidR="004409E6" w:rsidRPr="006B2155">
        <w:rPr>
          <w:rFonts w:ascii="Georgia" w:hAnsi="Georgia"/>
          <w:b/>
        </w:rPr>
        <w:t>5 temel ilke</w:t>
      </w:r>
      <w:r w:rsidR="004409E6" w:rsidRPr="006B2155">
        <w:rPr>
          <w:rFonts w:ascii="Georgia" w:hAnsi="Georgia"/>
          <w:bCs/>
        </w:rPr>
        <w:t xml:space="preserve"> şunlar: S</w:t>
      </w:r>
      <w:r w:rsidRPr="006B2155">
        <w:rPr>
          <w:rFonts w:ascii="Georgia" w:hAnsi="Georgia"/>
          <w:bCs/>
        </w:rPr>
        <w:t xml:space="preserve">adece kaçınılmaz olduğunda minimum ölçüde toprak işlemek, </w:t>
      </w:r>
      <w:r w:rsidR="004409E6" w:rsidRPr="006B2155">
        <w:rPr>
          <w:rFonts w:ascii="Georgia" w:hAnsi="Georgia"/>
          <w:bCs/>
        </w:rPr>
        <w:t>m</w:t>
      </w:r>
      <w:r w:rsidRPr="006B2155">
        <w:rPr>
          <w:rFonts w:ascii="Georgia" w:hAnsi="Georgia"/>
          <w:bCs/>
        </w:rPr>
        <w:t xml:space="preserve">aksimum seviyede mahsul çeşitliliği yaratmak, </w:t>
      </w:r>
      <w:r w:rsidR="004409E6" w:rsidRPr="006B2155">
        <w:rPr>
          <w:rFonts w:ascii="Georgia" w:hAnsi="Georgia"/>
          <w:bCs/>
        </w:rPr>
        <w:t>t</w:t>
      </w:r>
      <w:r w:rsidRPr="006B2155">
        <w:rPr>
          <w:rFonts w:ascii="Georgia" w:hAnsi="Georgia"/>
          <w:bCs/>
        </w:rPr>
        <w:t xml:space="preserve">oprak yüzeyinin her zaman örtülü olmasını sağlamak, </w:t>
      </w:r>
      <w:r w:rsidR="004409E6" w:rsidRPr="006B2155">
        <w:rPr>
          <w:rFonts w:ascii="Georgia" w:hAnsi="Georgia"/>
          <w:bCs/>
        </w:rPr>
        <w:t>t</w:t>
      </w:r>
      <w:r w:rsidRPr="006B2155">
        <w:rPr>
          <w:rFonts w:ascii="Georgia" w:hAnsi="Georgia"/>
          <w:bCs/>
        </w:rPr>
        <w:t xml:space="preserve">oprakta tüm yıl boyunca canlı kök olacak şekilde ekim planı yapmak, </w:t>
      </w:r>
      <w:r w:rsidR="004409E6" w:rsidRPr="006B2155">
        <w:rPr>
          <w:rFonts w:ascii="Georgia" w:hAnsi="Georgia"/>
          <w:bCs/>
        </w:rPr>
        <w:t>h</w:t>
      </w:r>
      <w:r w:rsidRPr="006B2155">
        <w:rPr>
          <w:rFonts w:ascii="Georgia" w:hAnsi="Georgia"/>
          <w:bCs/>
        </w:rPr>
        <w:t>ayvanları planlı otlatmayla ekim sistemine dahil etmek.</w:t>
      </w:r>
    </w:p>
    <w:p w14:paraId="6D4289EE" w14:textId="2B8FBFF1" w:rsidR="00FF2831" w:rsidRPr="006B2155" w:rsidRDefault="00FF2831" w:rsidP="00041334">
      <w:pPr>
        <w:pStyle w:val="NoSpacing"/>
        <w:numPr>
          <w:ilvl w:val="0"/>
          <w:numId w:val="17"/>
        </w:numPr>
        <w:spacing w:after="60"/>
        <w:jc w:val="both"/>
        <w:rPr>
          <w:rFonts w:ascii="Georgia" w:hAnsi="Georgia"/>
          <w:bCs/>
        </w:rPr>
      </w:pPr>
      <w:r w:rsidRPr="006B2155">
        <w:rPr>
          <w:rFonts w:ascii="Georgia" w:hAnsi="Georgia"/>
          <w:bCs/>
        </w:rPr>
        <w:t xml:space="preserve">2020 yılında 79 dekarla </w:t>
      </w:r>
      <w:r w:rsidR="00712123" w:rsidRPr="006B2155">
        <w:rPr>
          <w:rFonts w:ascii="Georgia" w:hAnsi="Georgia"/>
          <w:bCs/>
        </w:rPr>
        <w:t xml:space="preserve">başlayan </w:t>
      </w:r>
      <w:r w:rsidRPr="006B2155">
        <w:rPr>
          <w:rFonts w:ascii="Georgia" w:hAnsi="Georgia"/>
          <w:bCs/>
        </w:rPr>
        <w:t>proje, 2021’de 109 dekara ulaştı. 2023 yılının sonunda, onarıcı tarım pilot uygulama alanlarının daha şimdiden en az 500 dekara çıkması planlanıyor.</w:t>
      </w:r>
    </w:p>
    <w:p w14:paraId="6099A7E8" w14:textId="31D84EC1" w:rsidR="00FF2831" w:rsidRPr="006B2155" w:rsidRDefault="00FF2831" w:rsidP="00041334">
      <w:pPr>
        <w:pStyle w:val="NoSpacing"/>
        <w:numPr>
          <w:ilvl w:val="0"/>
          <w:numId w:val="17"/>
        </w:numPr>
        <w:spacing w:after="60"/>
        <w:jc w:val="both"/>
        <w:rPr>
          <w:rFonts w:ascii="Georgia" w:hAnsi="Georgia"/>
          <w:bCs/>
        </w:rPr>
      </w:pPr>
      <w:r w:rsidRPr="006B2155">
        <w:rPr>
          <w:rFonts w:ascii="Georgia" w:hAnsi="Georgia"/>
          <w:bCs/>
        </w:rPr>
        <w:t xml:space="preserve">2020-2021 sezonunda </w:t>
      </w:r>
      <w:r w:rsidR="00041334" w:rsidRPr="006B2155">
        <w:rPr>
          <w:rFonts w:ascii="Georgia" w:hAnsi="Georgia"/>
          <w:bCs/>
        </w:rPr>
        <w:t xml:space="preserve">bölgede </w:t>
      </w:r>
      <w:r w:rsidRPr="006B2155">
        <w:rPr>
          <w:rFonts w:ascii="Georgia" w:hAnsi="Georgia"/>
          <w:bCs/>
        </w:rPr>
        <w:t>onarıcı tarımın “toprağın her zaman örtülü olması” ilkesi bağlamında örtü bitki uygulaması gerçekleştir</w:t>
      </w:r>
      <w:r w:rsidR="00041334" w:rsidRPr="006B2155">
        <w:rPr>
          <w:rFonts w:ascii="Georgia" w:hAnsi="Georgia"/>
          <w:bCs/>
        </w:rPr>
        <w:t>ildi</w:t>
      </w:r>
      <w:r w:rsidRPr="006B2155">
        <w:rPr>
          <w:rFonts w:ascii="Georgia" w:hAnsi="Georgia"/>
          <w:bCs/>
        </w:rPr>
        <w:t>. Bu uygulamayla aynı zamanda herbisit kullanmaksızın yabancı ot kontrolü de olabilecek en verimli ve tasarruflu şekilde sağlamış ol</w:t>
      </w:r>
      <w:r w:rsidR="00041334" w:rsidRPr="006B2155">
        <w:rPr>
          <w:rFonts w:ascii="Georgia" w:hAnsi="Georgia"/>
          <w:bCs/>
        </w:rPr>
        <w:t>undu</w:t>
      </w:r>
      <w:r w:rsidRPr="006B2155">
        <w:rPr>
          <w:rFonts w:ascii="Georgia" w:hAnsi="Georgia"/>
          <w:bCs/>
        </w:rPr>
        <w:t xml:space="preserve">. </w:t>
      </w:r>
      <w:r w:rsidR="00041334" w:rsidRPr="006B2155">
        <w:rPr>
          <w:rFonts w:ascii="Georgia" w:hAnsi="Georgia"/>
          <w:bCs/>
        </w:rPr>
        <w:t>Bu ekipmanlar sayesinde b</w:t>
      </w:r>
      <w:r w:rsidRPr="006B2155">
        <w:rPr>
          <w:rFonts w:ascii="Georgia" w:hAnsi="Georgia"/>
          <w:bCs/>
        </w:rPr>
        <w:t>ölgedeki toprakların %1’in altında olan organik madde miktarını</w:t>
      </w:r>
      <w:r w:rsidR="00041334" w:rsidRPr="006B2155">
        <w:rPr>
          <w:rFonts w:ascii="Georgia" w:hAnsi="Georgia"/>
          <w:bCs/>
        </w:rPr>
        <w:t>n</w:t>
      </w:r>
      <w:r w:rsidRPr="006B2155">
        <w:rPr>
          <w:rFonts w:ascii="Georgia" w:hAnsi="Georgia"/>
          <w:bCs/>
        </w:rPr>
        <w:t xml:space="preserve"> artır</w:t>
      </w:r>
      <w:r w:rsidR="00041334" w:rsidRPr="006B2155">
        <w:rPr>
          <w:rFonts w:ascii="Georgia" w:hAnsi="Georgia"/>
          <w:bCs/>
        </w:rPr>
        <w:t>ıl</w:t>
      </w:r>
      <w:r w:rsidRPr="006B2155">
        <w:rPr>
          <w:rFonts w:ascii="Georgia" w:hAnsi="Georgia"/>
          <w:bCs/>
        </w:rPr>
        <w:t>abil</w:t>
      </w:r>
      <w:r w:rsidR="00041334" w:rsidRPr="006B2155">
        <w:rPr>
          <w:rFonts w:ascii="Georgia" w:hAnsi="Georgia"/>
          <w:bCs/>
        </w:rPr>
        <w:t xml:space="preserve">eceği </w:t>
      </w:r>
      <w:r w:rsidRPr="006B2155">
        <w:rPr>
          <w:rFonts w:ascii="Georgia" w:hAnsi="Georgia"/>
          <w:bCs/>
        </w:rPr>
        <w:t>gör</w:t>
      </w:r>
      <w:r w:rsidR="00041334" w:rsidRPr="006B2155">
        <w:rPr>
          <w:rFonts w:ascii="Georgia" w:hAnsi="Georgia"/>
          <w:bCs/>
        </w:rPr>
        <w:t>üldü</w:t>
      </w:r>
      <w:r w:rsidRPr="006B2155">
        <w:rPr>
          <w:rFonts w:ascii="Georgia" w:hAnsi="Georgia"/>
          <w:bCs/>
        </w:rPr>
        <w:t>. Örtü bitkisi uygulamasıyla toprağın üstünün kış boyunca örtülerek hava şartlarından korunması sağla</w:t>
      </w:r>
      <w:r w:rsidR="00041334" w:rsidRPr="006B2155">
        <w:rPr>
          <w:rFonts w:ascii="Georgia" w:hAnsi="Georgia"/>
          <w:bCs/>
        </w:rPr>
        <w:t>ndı</w:t>
      </w:r>
      <w:r w:rsidRPr="006B2155">
        <w:rPr>
          <w:rFonts w:ascii="Georgia" w:hAnsi="Georgia"/>
          <w:bCs/>
        </w:rPr>
        <w:t>. Artan organik madde miktarıyla toprak yapısı iyileştir</w:t>
      </w:r>
      <w:r w:rsidR="00041334" w:rsidRPr="006B2155">
        <w:rPr>
          <w:rFonts w:ascii="Georgia" w:hAnsi="Georgia"/>
          <w:bCs/>
        </w:rPr>
        <w:t>ildi</w:t>
      </w:r>
      <w:r w:rsidRPr="006B2155">
        <w:rPr>
          <w:rFonts w:ascii="Georgia" w:hAnsi="Georgia"/>
          <w:bCs/>
        </w:rPr>
        <w:t>. Böylelikle toprak erozyonunu azaltma</w:t>
      </w:r>
      <w:r w:rsidR="00041334" w:rsidRPr="006B2155">
        <w:rPr>
          <w:rFonts w:ascii="Georgia" w:hAnsi="Georgia"/>
          <w:bCs/>
        </w:rPr>
        <w:t>k</w:t>
      </w:r>
      <w:r w:rsidRPr="006B2155">
        <w:rPr>
          <w:rFonts w:ascii="Georgia" w:hAnsi="Georgia"/>
          <w:bCs/>
        </w:rPr>
        <w:t xml:space="preserve"> ve toprak nemliliğini koruma</w:t>
      </w:r>
      <w:r w:rsidR="00041334" w:rsidRPr="006B2155">
        <w:rPr>
          <w:rFonts w:ascii="Georgia" w:hAnsi="Georgia"/>
          <w:bCs/>
        </w:rPr>
        <w:t>k</w:t>
      </w:r>
      <w:r w:rsidRPr="006B2155">
        <w:rPr>
          <w:rFonts w:ascii="Georgia" w:hAnsi="Georgia"/>
          <w:bCs/>
        </w:rPr>
        <w:t xml:space="preserve"> hedefle</w:t>
      </w:r>
      <w:r w:rsidR="00041334" w:rsidRPr="006B2155">
        <w:rPr>
          <w:rFonts w:ascii="Georgia" w:hAnsi="Georgia"/>
          <w:bCs/>
        </w:rPr>
        <w:t>n</w:t>
      </w:r>
      <w:r w:rsidRPr="006B2155">
        <w:rPr>
          <w:rFonts w:ascii="Georgia" w:hAnsi="Georgia"/>
          <w:bCs/>
        </w:rPr>
        <w:t>di.</w:t>
      </w:r>
    </w:p>
    <w:p w14:paraId="4ACC538D" w14:textId="2EF26AA2" w:rsidR="00FF2831" w:rsidRPr="006B2155" w:rsidRDefault="00FF2831" w:rsidP="00041334">
      <w:pPr>
        <w:pStyle w:val="NoSpacing"/>
        <w:numPr>
          <w:ilvl w:val="0"/>
          <w:numId w:val="17"/>
        </w:numPr>
        <w:spacing w:after="60"/>
        <w:jc w:val="both"/>
        <w:rPr>
          <w:rFonts w:ascii="Georgia" w:hAnsi="Georgia"/>
          <w:bCs/>
        </w:rPr>
      </w:pPr>
      <w:r w:rsidRPr="006B2155">
        <w:rPr>
          <w:rFonts w:ascii="Georgia" w:hAnsi="Georgia"/>
          <w:bCs/>
        </w:rPr>
        <w:t>Proje</w:t>
      </w:r>
      <w:r w:rsidR="00041334" w:rsidRPr="006B2155">
        <w:rPr>
          <w:rFonts w:ascii="Georgia" w:hAnsi="Georgia"/>
          <w:bCs/>
        </w:rPr>
        <w:t>nin</w:t>
      </w:r>
      <w:r w:rsidRPr="006B2155">
        <w:rPr>
          <w:rFonts w:ascii="Georgia" w:hAnsi="Georgia"/>
          <w:bCs/>
        </w:rPr>
        <w:t xml:space="preserve"> başladığı 2020-2021 sezonunda, öncelikli olarak örtü bitkisi ve toprak işlemesiz doğrudan ekim uygulamaları hayata geçir</w:t>
      </w:r>
      <w:r w:rsidR="00041334" w:rsidRPr="006B2155">
        <w:rPr>
          <w:rFonts w:ascii="Georgia" w:hAnsi="Georgia"/>
          <w:bCs/>
        </w:rPr>
        <w:t>il</w:t>
      </w:r>
      <w:r w:rsidRPr="006B2155">
        <w:rPr>
          <w:rFonts w:ascii="Georgia" w:hAnsi="Georgia"/>
          <w:bCs/>
        </w:rPr>
        <w:t>di. Onarıcı tarımın “minimum ölçüde toprak işleme” ilkesine yönelik benimse</w:t>
      </w:r>
      <w:r w:rsidR="00041334" w:rsidRPr="006B2155">
        <w:rPr>
          <w:rFonts w:ascii="Georgia" w:hAnsi="Georgia"/>
          <w:bCs/>
        </w:rPr>
        <w:t>nilen</w:t>
      </w:r>
      <w:r w:rsidRPr="006B2155">
        <w:rPr>
          <w:rFonts w:ascii="Georgia" w:hAnsi="Georgia"/>
          <w:bCs/>
        </w:rPr>
        <w:t xml:space="preserve"> toprak işlemesiz doğrudan ekim uygulaması için </w:t>
      </w:r>
      <w:r w:rsidR="00041334" w:rsidRPr="006B2155">
        <w:rPr>
          <w:rFonts w:ascii="Georgia" w:hAnsi="Georgia"/>
          <w:bCs/>
        </w:rPr>
        <w:t xml:space="preserve">bölgedeki </w:t>
      </w:r>
      <w:r w:rsidRPr="006B2155">
        <w:rPr>
          <w:rFonts w:ascii="Georgia" w:hAnsi="Georgia"/>
          <w:bCs/>
        </w:rPr>
        <w:t>gerek</w:t>
      </w:r>
      <w:r w:rsidR="00041334" w:rsidRPr="006B2155">
        <w:rPr>
          <w:rFonts w:ascii="Georgia" w:hAnsi="Georgia"/>
          <w:bCs/>
        </w:rPr>
        <w:t>li</w:t>
      </w:r>
      <w:r w:rsidRPr="006B2155">
        <w:rPr>
          <w:rFonts w:ascii="Georgia" w:hAnsi="Georgia"/>
          <w:bCs/>
        </w:rPr>
        <w:t xml:space="preserve"> makine ve ekipmanlar ne yazık ki pamuğa uygun değildi. </w:t>
      </w:r>
      <w:r w:rsidR="00041334" w:rsidRPr="006B2155">
        <w:rPr>
          <w:rFonts w:ascii="Georgia" w:hAnsi="Georgia"/>
          <w:bCs/>
        </w:rPr>
        <w:t xml:space="preserve">WWF-Türkiye, </w:t>
      </w:r>
      <w:r w:rsidRPr="006B2155">
        <w:rPr>
          <w:rFonts w:ascii="Georgia" w:hAnsi="Georgia"/>
          <w:bCs/>
        </w:rPr>
        <w:t>pamukla ilgili ekipman yatırımlarına öncü olmak ve örnek makineler geliştirebilmek amacıyla danışman hocaların rehberliğinde örtü bitki ve pamuk için doğrudan ekim makinesi satın aldı.</w:t>
      </w:r>
    </w:p>
    <w:p w14:paraId="696A47DF" w14:textId="00FAF8F7" w:rsidR="00FF2831" w:rsidRPr="006B2155" w:rsidRDefault="00FF2831" w:rsidP="00041334">
      <w:pPr>
        <w:pStyle w:val="NoSpacing"/>
        <w:numPr>
          <w:ilvl w:val="0"/>
          <w:numId w:val="17"/>
        </w:numPr>
        <w:spacing w:after="60"/>
        <w:jc w:val="both"/>
        <w:rPr>
          <w:rFonts w:ascii="Georgia" w:hAnsi="Georgia"/>
          <w:bCs/>
        </w:rPr>
      </w:pPr>
      <w:r w:rsidRPr="006B2155">
        <w:rPr>
          <w:rFonts w:ascii="Georgia" w:hAnsi="Georgia"/>
          <w:bCs/>
        </w:rPr>
        <w:t>Örtü bitkisinin, pamuk ekiminden önce sonlandırılıp toprağa yatırılması için gereken silindirik ezici ekipmanı, arazi koşullarına uygun şekilde tasarla</w:t>
      </w:r>
      <w:r w:rsidR="00A03F05" w:rsidRPr="006B2155">
        <w:rPr>
          <w:rFonts w:ascii="Georgia" w:hAnsi="Georgia"/>
          <w:bCs/>
        </w:rPr>
        <w:t>n</w:t>
      </w:r>
      <w:r w:rsidRPr="006B2155">
        <w:rPr>
          <w:rFonts w:ascii="Georgia" w:hAnsi="Georgia"/>
          <w:bCs/>
        </w:rPr>
        <w:t>dı ve imal e</w:t>
      </w:r>
      <w:r w:rsidR="00A03F05" w:rsidRPr="006B2155">
        <w:rPr>
          <w:rFonts w:ascii="Georgia" w:hAnsi="Georgia"/>
          <w:bCs/>
        </w:rPr>
        <w:t>ttirildi</w:t>
      </w:r>
      <w:r w:rsidRPr="006B2155">
        <w:rPr>
          <w:rFonts w:ascii="Georgia" w:hAnsi="Georgia"/>
          <w:bCs/>
        </w:rPr>
        <w:t>. Bu ekipman da hali hazırda pilot çalışma yürütü</w:t>
      </w:r>
      <w:r w:rsidR="00A03F05" w:rsidRPr="006B2155">
        <w:rPr>
          <w:rFonts w:ascii="Georgia" w:hAnsi="Georgia"/>
          <w:bCs/>
        </w:rPr>
        <w:t>len</w:t>
      </w:r>
      <w:r w:rsidRPr="006B2155">
        <w:rPr>
          <w:rFonts w:ascii="Georgia" w:hAnsi="Georgia"/>
          <w:bCs/>
        </w:rPr>
        <w:t xml:space="preserve"> 109 dekarlık alanda başarılı bir şekilde kullanılıyor. Kasım 2020’de örtü bitki ekimiyle </w:t>
      </w:r>
      <w:r w:rsidR="00A03F05" w:rsidRPr="006B2155">
        <w:rPr>
          <w:rFonts w:ascii="Georgia" w:hAnsi="Georgia"/>
          <w:bCs/>
        </w:rPr>
        <w:t>başlanılan</w:t>
      </w:r>
      <w:r w:rsidRPr="006B2155">
        <w:rPr>
          <w:rFonts w:ascii="Georgia" w:hAnsi="Georgia"/>
          <w:bCs/>
        </w:rPr>
        <w:t xml:space="preserve"> ilk sezon, Mayıs 2021’deki pamuk ekimi ve Ekim 2021’deki hasatla tamamlandı. </w:t>
      </w:r>
      <w:r w:rsidRPr="006B2155">
        <w:rPr>
          <w:rFonts w:ascii="Georgia" w:hAnsi="Georgia"/>
          <w:b/>
        </w:rPr>
        <w:t>Daha ilk yıldan çiftçilerin brüt maliyetlerinde %20 düşüş sağla</w:t>
      </w:r>
      <w:r w:rsidR="00A03F05" w:rsidRPr="006B2155">
        <w:rPr>
          <w:rFonts w:ascii="Georgia" w:hAnsi="Georgia"/>
          <w:b/>
        </w:rPr>
        <w:t>n</w:t>
      </w:r>
      <w:r w:rsidRPr="006B2155">
        <w:rPr>
          <w:rFonts w:ascii="Georgia" w:hAnsi="Georgia"/>
          <w:b/>
        </w:rPr>
        <w:t xml:space="preserve">abildiği </w:t>
      </w:r>
      <w:r w:rsidRPr="006B2155">
        <w:rPr>
          <w:rFonts w:ascii="Georgia" w:hAnsi="Georgia"/>
          <w:bCs/>
        </w:rPr>
        <w:t>hasat raporu</w:t>
      </w:r>
      <w:r w:rsidR="00A03F05" w:rsidRPr="006B2155">
        <w:rPr>
          <w:rFonts w:ascii="Georgia" w:hAnsi="Georgia"/>
          <w:bCs/>
        </w:rPr>
        <w:t>y</w:t>
      </w:r>
      <w:r w:rsidRPr="006B2155">
        <w:rPr>
          <w:rFonts w:ascii="Georgia" w:hAnsi="Georgia"/>
          <w:bCs/>
        </w:rPr>
        <w:t>la ortaya koy</w:t>
      </w:r>
      <w:r w:rsidR="00A03F05" w:rsidRPr="006B2155">
        <w:rPr>
          <w:rFonts w:ascii="Georgia" w:hAnsi="Georgia"/>
          <w:bCs/>
        </w:rPr>
        <w:t>uldu</w:t>
      </w:r>
      <w:r w:rsidRPr="006B2155">
        <w:rPr>
          <w:rFonts w:ascii="Georgia" w:hAnsi="Georgia"/>
          <w:bCs/>
        </w:rPr>
        <w:t>.</w:t>
      </w:r>
    </w:p>
    <w:p w14:paraId="5CD477C9" w14:textId="2508BD0D" w:rsidR="00FF2831" w:rsidRPr="006B2155" w:rsidRDefault="00FF2831" w:rsidP="00041334">
      <w:pPr>
        <w:pStyle w:val="NoSpacing"/>
        <w:numPr>
          <w:ilvl w:val="0"/>
          <w:numId w:val="17"/>
        </w:numPr>
        <w:spacing w:after="60"/>
        <w:jc w:val="both"/>
        <w:rPr>
          <w:rFonts w:ascii="Georgia" w:hAnsi="Georgia"/>
          <w:bCs/>
        </w:rPr>
      </w:pPr>
      <w:r w:rsidRPr="006B2155">
        <w:rPr>
          <w:rFonts w:ascii="Georgia" w:hAnsi="Georgia"/>
          <w:bCs/>
        </w:rPr>
        <w:t>Projenin ikinci yılı olan 2022-2023 sezonundaki pamuk ekimi esnasında, toprakta yaşayan faydalı bakteriler ve mantarlar gibi gözle görülemeyecek kadar küçük fakat toprak sağlığı için büyük işler yapan canlıların büyümesini ve gelişmesini sağlayacak kompost ve kompost özütü uygulamaları yapıldı.</w:t>
      </w:r>
    </w:p>
    <w:p w14:paraId="5B496EF7" w14:textId="3B569522" w:rsidR="00FF2831" w:rsidRPr="006B2155" w:rsidRDefault="00FF2831" w:rsidP="00041334">
      <w:pPr>
        <w:pStyle w:val="NoSpacing"/>
        <w:numPr>
          <w:ilvl w:val="0"/>
          <w:numId w:val="17"/>
        </w:numPr>
        <w:spacing w:after="60"/>
        <w:jc w:val="both"/>
        <w:rPr>
          <w:rFonts w:ascii="Georgia" w:hAnsi="Georgia"/>
          <w:bCs/>
        </w:rPr>
      </w:pPr>
      <w:r w:rsidRPr="006B2155">
        <w:rPr>
          <w:rFonts w:ascii="Georgia" w:hAnsi="Georgia"/>
          <w:bCs/>
        </w:rPr>
        <w:t>Bitki korumaya yönelik etkileri her geçen gün daha net bir şekilde anlaşılan kompost çayı uygulaması da 2023-2024 sezonunda, pamuğun ilk yapraklarını çıkarmasıyla başlayan ve koza oluşumuna kadar süren gelişim aşamalarında hayata geçirilecek. Bu aşamalı yaklaşım, yap</w:t>
      </w:r>
      <w:r w:rsidR="00A03F05" w:rsidRPr="006B2155">
        <w:rPr>
          <w:rFonts w:ascii="Georgia" w:hAnsi="Georgia"/>
          <w:bCs/>
        </w:rPr>
        <w:t xml:space="preserve">ılan </w:t>
      </w:r>
      <w:r w:rsidRPr="006B2155">
        <w:rPr>
          <w:rFonts w:ascii="Georgia" w:hAnsi="Georgia"/>
          <w:bCs/>
        </w:rPr>
        <w:t>uygulamaların sonuçlarını daha rahat ölç</w:t>
      </w:r>
      <w:r w:rsidR="00A03F05" w:rsidRPr="006B2155">
        <w:rPr>
          <w:rFonts w:ascii="Georgia" w:hAnsi="Georgia"/>
          <w:bCs/>
        </w:rPr>
        <w:t>meyi</w:t>
      </w:r>
      <w:r w:rsidRPr="006B2155">
        <w:rPr>
          <w:rFonts w:ascii="Georgia" w:hAnsi="Georgia"/>
          <w:bCs/>
        </w:rPr>
        <w:t xml:space="preserve"> ve ortaya çıkan olumlu etkileri kaydetme</w:t>
      </w:r>
      <w:r w:rsidR="00A03F05" w:rsidRPr="006B2155">
        <w:rPr>
          <w:rFonts w:ascii="Georgia" w:hAnsi="Georgia"/>
          <w:bCs/>
        </w:rPr>
        <w:t>yi</w:t>
      </w:r>
      <w:r w:rsidRPr="006B2155">
        <w:rPr>
          <w:rFonts w:ascii="Georgia" w:hAnsi="Georgia"/>
          <w:bCs/>
        </w:rPr>
        <w:t xml:space="preserve"> sağlayacak. Bunun yanı sıra toprak sağlığını merkeze alan onarıcı tarım uygulamalarını, Türkiye’de pamuk üretimi yapan tüm çiftçilerin kendi imkanları ve koşullarında tekrarlayabilecekleri hale getirecek.</w:t>
      </w:r>
    </w:p>
    <w:p w14:paraId="24A4B5AA" w14:textId="77777777" w:rsidR="00AA0BBB" w:rsidRPr="006B2155" w:rsidRDefault="00AA0BBB" w:rsidP="00E5381C">
      <w:pPr>
        <w:pStyle w:val="NoSpacing"/>
        <w:spacing w:after="60"/>
        <w:rPr>
          <w:rFonts w:ascii="Georgia" w:hAnsi="Georgia"/>
          <w:bCs/>
        </w:rPr>
      </w:pPr>
    </w:p>
    <w:sectPr w:rsidR="00AA0BBB" w:rsidRPr="006B2155" w:rsidSect="001F72BA">
      <w:headerReference w:type="default" r:id="rId9"/>
      <w:headerReference w:type="first" r:id="rId10"/>
      <w:footerReference w:type="first" r:id="rId11"/>
      <w:pgSz w:w="11879" w:h="16800"/>
      <w:pgMar w:top="1619" w:right="1080" w:bottom="426" w:left="1080" w:header="397"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B9E64" w14:textId="77777777" w:rsidR="00262685" w:rsidRDefault="00262685">
      <w:r>
        <w:separator/>
      </w:r>
    </w:p>
  </w:endnote>
  <w:endnote w:type="continuationSeparator" w:id="0">
    <w:p w14:paraId="4CD8A99E" w14:textId="77777777" w:rsidR="00262685" w:rsidRDefault="0026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87BC" w14:textId="77777777" w:rsidR="002A7BCE" w:rsidRDefault="002A7BC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5A6D4" w14:textId="77777777" w:rsidR="00262685" w:rsidRDefault="00262685">
      <w:r>
        <w:separator/>
      </w:r>
    </w:p>
  </w:footnote>
  <w:footnote w:type="continuationSeparator" w:id="0">
    <w:p w14:paraId="4EA966AE" w14:textId="77777777" w:rsidR="00262685" w:rsidRDefault="00262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F5DCA" w14:textId="77777777" w:rsidR="002A7BCE" w:rsidRDefault="002A7BCE">
    <w:pPr>
      <w:pStyle w:val="Header"/>
    </w:pPr>
    <w:r>
      <w:rPr>
        <w:noProof/>
        <w:lang w:val="tr-TR" w:eastAsia="tr-TR"/>
      </w:rPr>
      <w:drawing>
        <wp:anchor distT="0" distB="0" distL="114300" distR="114300" simplePos="0" relativeHeight="251659264" behindDoc="0" locked="0" layoutInCell="1" allowOverlap="1" wp14:anchorId="60E02D68" wp14:editId="133ADD61">
          <wp:simplePos x="0" y="0"/>
          <wp:positionH relativeFrom="column">
            <wp:posOffset>-14605</wp:posOffset>
          </wp:positionH>
          <wp:positionV relativeFrom="paragraph">
            <wp:posOffset>2540</wp:posOffset>
          </wp:positionV>
          <wp:extent cx="723900" cy="1016000"/>
          <wp:effectExtent l="0" t="0" r="0" b="0"/>
          <wp:wrapTopAndBottom/>
          <wp:docPr id="7" name="Resim 7"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r>
      <w:rPr>
        <w:noProof/>
        <w:lang w:val="tr-TR" w:eastAsia="tr-TR"/>
      </w:rPr>
      <mc:AlternateContent>
        <mc:Choice Requires="wps">
          <w:drawing>
            <wp:anchor distT="0" distB="0" distL="114300" distR="114300" simplePos="0" relativeHeight="251657216" behindDoc="0" locked="0" layoutInCell="1" allowOverlap="1" wp14:anchorId="544B899C" wp14:editId="70EB086D">
              <wp:simplePos x="0" y="0"/>
              <wp:positionH relativeFrom="column">
                <wp:posOffset>4023995</wp:posOffset>
              </wp:positionH>
              <wp:positionV relativeFrom="paragraph">
                <wp:posOffset>9375140</wp:posOffset>
              </wp:positionV>
              <wp:extent cx="240030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595CB" w14:textId="77777777" w:rsidR="002A7BCE" w:rsidRPr="00C56F8F" w:rsidRDefault="002A7BCE">
                          <w:pPr>
                            <w:rPr>
                              <w:rFonts w:ascii="Arial" w:hAnsi="Arial" w:cs="Arial"/>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4B899C" id="_x0000_t202" coordsize="21600,21600" o:spt="202" path="m,l,21600r21600,l21600,xe">
              <v:stroke joinstyle="miter"/>
              <v:path gradientshapeok="t" o:connecttype="rect"/>
            </v:shapetype>
            <v:shape id="Text Box 7" o:spid="_x0000_s1026" type="#_x0000_t202" style="position:absolute;margin-left:316.85pt;margin-top:738.2pt;width:18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" filled="f" stroked="f">
              <v:textbox>
                <w:txbxContent>
                  <w:p w14:paraId="02B595CB" w14:textId="77777777" w:rsidR="002A7BCE" w:rsidRPr="00C56F8F" w:rsidRDefault="002A7BCE">
                    <w:pPr>
                      <w:rPr>
                        <w:rFonts w:ascii="Arial" w:hAnsi="Arial" w:cs="Arial"/>
                        <w:i/>
                        <w:sz w:val="28"/>
                        <w:szCs w:val="28"/>
                      </w:rPr>
                    </w:pPr>
                  </w:p>
                </w:txbxContent>
              </v:textbox>
            </v:shape>
          </w:pict>
        </mc:Fallback>
      </mc:AlternateContent>
    </w:r>
  </w:p>
  <w:p w14:paraId="460D3CAC" w14:textId="77777777" w:rsidR="002A7BCE" w:rsidRDefault="002A7B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8594" w14:textId="77777777" w:rsidR="002A7BCE" w:rsidRPr="004128E1" w:rsidRDefault="002A7BCE">
    <w:pPr>
      <w:pStyle w:val="Header"/>
      <w:spacing w:line="80" w:lineRule="exact"/>
      <w:rPr>
        <w:sz w:val="16"/>
        <w:lang w:val="de-DE"/>
      </w:rPr>
    </w:pPr>
    <w:r>
      <w:rPr>
        <w:noProof/>
        <w:lang w:val="tr-TR" w:eastAsia="tr-TR"/>
      </w:rPr>
      <w:drawing>
        <wp:anchor distT="0" distB="0" distL="114300" distR="114300" simplePos="0" relativeHeight="251656192" behindDoc="0" locked="0" layoutInCell="0" allowOverlap="1" wp14:anchorId="03AF26E0" wp14:editId="71731ACA">
          <wp:simplePos x="0" y="0"/>
          <wp:positionH relativeFrom="column">
            <wp:posOffset>-2540</wp:posOffset>
          </wp:positionH>
          <wp:positionV relativeFrom="paragraph">
            <wp:posOffset>0</wp:posOffset>
          </wp:positionV>
          <wp:extent cx="723900" cy="1016000"/>
          <wp:effectExtent l="0" t="0" r="0" b="0"/>
          <wp:wrapTopAndBottom/>
          <wp:docPr id="8" name="Resim 8"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p>
  <w:tbl>
    <w:tblPr>
      <w:tblW w:w="0" w:type="auto"/>
      <w:jc w:val="right"/>
      <w:tblLayout w:type="fixed"/>
      <w:tblCellMar>
        <w:left w:w="0" w:type="dxa"/>
        <w:right w:w="0" w:type="dxa"/>
      </w:tblCellMar>
      <w:tblLook w:val="0000" w:firstRow="0" w:lastRow="0" w:firstColumn="0" w:lastColumn="0" w:noHBand="0" w:noVBand="0"/>
    </w:tblPr>
    <w:tblGrid>
      <w:gridCol w:w="2127"/>
      <w:gridCol w:w="113"/>
      <w:gridCol w:w="1814"/>
    </w:tblGrid>
    <w:tr w:rsidR="002A7BCE" w14:paraId="6E5968FA" w14:textId="77777777">
      <w:trPr>
        <w:jc w:val="right"/>
      </w:trPr>
      <w:tc>
        <w:tcPr>
          <w:tcW w:w="2127" w:type="dxa"/>
        </w:tcPr>
        <w:p w14:paraId="055E2EB9" w14:textId="77777777" w:rsidR="002A7BCE" w:rsidRDefault="002A7BCE" w:rsidP="008342CD">
          <w:pPr>
            <w:pStyle w:val="Header"/>
            <w:spacing w:line="210" w:lineRule="exact"/>
            <w:rPr>
              <w:rFonts w:ascii="Arial" w:hAnsi="Arial"/>
              <w:b/>
              <w:sz w:val="16"/>
            </w:rPr>
          </w:pPr>
          <w:r>
            <w:rPr>
              <w:rFonts w:ascii="Arial" w:hAnsi="Arial"/>
              <w:b/>
              <w:sz w:val="16"/>
            </w:rPr>
            <w:t>WWF-</w:t>
          </w:r>
          <w:proofErr w:type="spellStart"/>
          <w:r>
            <w:rPr>
              <w:rFonts w:ascii="Arial" w:hAnsi="Arial"/>
              <w:b/>
              <w:sz w:val="16"/>
            </w:rPr>
            <w:t>Türkiye</w:t>
          </w:r>
          <w:proofErr w:type="spellEnd"/>
        </w:p>
        <w:p w14:paraId="09332C47" w14:textId="77777777" w:rsidR="002A7BCE" w:rsidRDefault="002A7BCE" w:rsidP="008342CD">
          <w:pPr>
            <w:pStyle w:val="Header"/>
            <w:spacing w:line="210" w:lineRule="exact"/>
            <w:rPr>
              <w:rFonts w:ascii="Arial" w:hAnsi="Arial"/>
              <w:b/>
              <w:sz w:val="16"/>
            </w:rPr>
          </w:pPr>
          <w:proofErr w:type="spellStart"/>
          <w:r>
            <w:rPr>
              <w:rFonts w:ascii="Arial" w:hAnsi="Arial"/>
              <w:b/>
              <w:sz w:val="16"/>
            </w:rPr>
            <w:t>Doğal</w:t>
          </w:r>
          <w:proofErr w:type="spellEnd"/>
          <w:r>
            <w:rPr>
              <w:rFonts w:ascii="Arial" w:hAnsi="Arial"/>
              <w:b/>
              <w:sz w:val="16"/>
            </w:rPr>
            <w:t xml:space="preserve"> </w:t>
          </w:r>
          <w:proofErr w:type="spellStart"/>
          <w:r>
            <w:rPr>
              <w:rFonts w:ascii="Arial" w:hAnsi="Arial"/>
              <w:b/>
              <w:sz w:val="16"/>
            </w:rPr>
            <w:t>Hayatı</w:t>
          </w:r>
          <w:proofErr w:type="spellEnd"/>
          <w:r>
            <w:rPr>
              <w:rFonts w:ascii="Arial" w:hAnsi="Arial"/>
              <w:b/>
              <w:sz w:val="16"/>
            </w:rPr>
            <w:t xml:space="preserve"> </w:t>
          </w:r>
          <w:proofErr w:type="spellStart"/>
          <w:r>
            <w:rPr>
              <w:rFonts w:ascii="Arial" w:hAnsi="Arial"/>
              <w:b/>
              <w:sz w:val="16"/>
            </w:rPr>
            <w:t>Koruma</w:t>
          </w:r>
          <w:proofErr w:type="spellEnd"/>
          <w:r>
            <w:rPr>
              <w:rFonts w:ascii="Arial" w:hAnsi="Arial"/>
              <w:b/>
              <w:sz w:val="16"/>
            </w:rPr>
            <w:t xml:space="preserve"> </w:t>
          </w:r>
          <w:proofErr w:type="spellStart"/>
          <w:r>
            <w:rPr>
              <w:rFonts w:ascii="Arial" w:hAnsi="Arial"/>
              <w:b/>
              <w:sz w:val="16"/>
            </w:rPr>
            <w:t>Vakfı</w:t>
          </w:r>
          <w:proofErr w:type="spellEnd"/>
        </w:p>
        <w:p w14:paraId="0B3654B2" w14:textId="77777777" w:rsidR="002A7BCE" w:rsidRDefault="002A7BCE" w:rsidP="008342CD">
          <w:pPr>
            <w:pStyle w:val="Header"/>
            <w:spacing w:line="210" w:lineRule="exact"/>
            <w:rPr>
              <w:rFonts w:ascii="Arial" w:hAnsi="Arial"/>
              <w:sz w:val="16"/>
            </w:rPr>
          </w:pPr>
          <w:proofErr w:type="spellStart"/>
          <w:r w:rsidRPr="003661F9">
            <w:rPr>
              <w:rFonts w:ascii="Arial" w:hAnsi="Arial"/>
              <w:sz w:val="16"/>
            </w:rPr>
            <w:t>Büyük</w:t>
          </w:r>
          <w:proofErr w:type="spellEnd"/>
          <w:r w:rsidRPr="003661F9">
            <w:rPr>
              <w:rFonts w:ascii="Arial" w:hAnsi="Arial"/>
              <w:sz w:val="16"/>
            </w:rPr>
            <w:t xml:space="preserve"> </w:t>
          </w:r>
          <w:proofErr w:type="spellStart"/>
          <w:r w:rsidRPr="003661F9">
            <w:rPr>
              <w:rFonts w:ascii="Arial" w:hAnsi="Arial"/>
              <w:sz w:val="16"/>
            </w:rPr>
            <w:t>Postane</w:t>
          </w:r>
          <w:proofErr w:type="spellEnd"/>
          <w:r w:rsidRPr="003661F9">
            <w:rPr>
              <w:rFonts w:ascii="Arial" w:hAnsi="Arial"/>
              <w:sz w:val="16"/>
            </w:rPr>
            <w:t xml:space="preserve"> Cad.</w:t>
          </w:r>
        </w:p>
        <w:p w14:paraId="3E5BED48" w14:textId="77777777" w:rsidR="002A7BCE" w:rsidRPr="003661F9" w:rsidRDefault="002A7BCE" w:rsidP="008342CD">
          <w:pPr>
            <w:pStyle w:val="Header"/>
            <w:spacing w:line="210" w:lineRule="exact"/>
            <w:rPr>
              <w:rFonts w:ascii="Arial" w:hAnsi="Arial"/>
              <w:sz w:val="16"/>
            </w:rPr>
          </w:pPr>
          <w:r w:rsidRPr="003661F9">
            <w:rPr>
              <w:rFonts w:ascii="Arial" w:hAnsi="Arial"/>
              <w:sz w:val="16"/>
            </w:rPr>
            <w:t>No:</w:t>
          </w:r>
          <w:r>
            <w:rPr>
              <w:rFonts w:ascii="Arial" w:hAnsi="Arial"/>
              <w:sz w:val="16"/>
            </w:rPr>
            <w:t>19</w:t>
          </w:r>
          <w:r w:rsidRPr="003661F9">
            <w:rPr>
              <w:rFonts w:ascii="Arial" w:hAnsi="Arial"/>
              <w:sz w:val="16"/>
            </w:rPr>
            <w:t xml:space="preserve"> Kat:5 34420 </w:t>
          </w:r>
          <w:proofErr w:type="spellStart"/>
          <w:r w:rsidRPr="003661F9">
            <w:rPr>
              <w:rFonts w:ascii="Arial" w:hAnsi="Arial"/>
              <w:sz w:val="16"/>
            </w:rPr>
            <w:t>Bahçekapı</w:t>
          </w:r>
          <w:proofErr w:type="spellEnd"/>
          <w:r w:rsidRPr="003661F9">
            <w:rPr>
              <w:rFonts w:ascii="Arial" w:hAnsi="Arial"/>
              <w:sz w:val="16"/>
            </w:rPr>
            <w:t>, İstanbul</w:t>
          </w:r>
        </w:p>
        <w:p w14:paraId="67AABAF8" w14:textId="77777777" w:rsidR="002A7BCE" w:rsidRDefault="002A7BCE" w:rsidP="008342CD">
          <w:pPr>
            <w:pStyle w:val="Header"/>
            <w:spacing w:line="210" w:lineRule="exact"/>
            <w:rPr>
              <w:rFonts w:ascii="Arial" w:hAnsi="Arial"/>
              <w:b/>
              <w:sz w:val="16"/>
            </w:rPr>
          </w:pPr>
        </w:p>
      </w:tc>
      <w:tc>
        <w:tcPr>
          <w:tcW w:w="113" w:type="dxa"/>
        </w:tcPr>
        <w:p w14:paraId="1BD3B7CE" w14:textId="77777777" w:rsidR="002A7BCE" w:rsidRDefault="002A7BCE" w:rsidP="008342CD">
          <w:pPr>
            <w:pStyle w:val="Header"/>
            <w:spacing w:line="210" w:lineRule="exact"/>
            <w:rPr>
              <w:rFonts w:ascii="Arial" w:hAnsi="Arial"/>
              <w:sz w:val="16"/>
            </w:rPr>
          </w:pPr>
        </w:p>
      </w:tc>
      <w:tc>
        <w:tcPr>
          <w:tcW w:w="1814" w:type="dxa"/>
        </w:tcPr>
        <w:p w14:paraId="243F090B" w14:textId="77777777" w:rsidR="002A7BCE" w:rsidRDefault="002A7BCE" w:rsidP="008342CD">
          <w:pPr>
            <w:pStyle w:val="Header"/>
            <w:spacing w:line="210" w:lineRule="exact"/>
            <w:rPr>
              <w:rFonts w:ascii="Arial" w:hAnsi="Arial"/>
              <w:sz w:val="16"/>
            </w:rPr>
          </w:pPr>
          <w:r>
            <w:rPr>
              <w:rFonts w:ascii="Arial" w:hAnsi="Arial"/>
              <w:sz w:val="16"/>
            </w:rPr>
            <w:t>Tel: +90 212 528 2030</w:t>
          </w:r>
        </w:p>
        <w:p w14:paraId="214AAF1C" w14:textId="77777777" w:rsidR="002A7BCE" w:rsidRDefault="002A7BCE" w:rsidP="008342CD">
          <w:pPr>
            <w:pStyle w:val="Header"/>
            <w:spacing w:line="210" w:lineRule="exact"/>
            <w:rPr>
              <w:rFonts w:ascii="Arial" w:hAnsi="Arial"/>
              <w:sz w:val="16"/>
            </w:rPr>
          </w:pPr>
          <w:proofErr w:type="spellStart"/>
          <w:r>
            <w:rPr>
              <w:rFonts w:ascii="Arial" w:hAnsi="Arial"/>
              <w:sz w:val="16"/>
            </w:rPr>
            <w:t>Faks</w:t>
          </w:r>
          <w:proofErr w:type="spellEnd"/>
          <w:r>
            <w:rPr>
              <w:rFonts w:ascii="Arial" w:hAnsi="Arial"/>
              <w:sz w:val="16"/>
            </w:rPr>
            <w:t>: +90 212 528 2040</w:t>
          </w:r>
        </w:p>
        <w:p w14:paraId="492C7CEB" w14:textId="77777777" w:rsidR="002A7BCE" w:rsidRPr="003661F9" w:rsidRDefault="00262685" w:rsidP="008342CD">
          <w:pPr>
            <w:pStyle w:val="Header"/>
            <w:spacing w:line="210" w:lineRule="exact"/>
            <w:rPr>
              <w:rFonts w:ascii="Arial" w:hAnsi="Arial"/>
              <w:sz w:val="16"/>
            </w:rPr>
          </w:pPr>
          <w:hyperlink r:id="rId2" w:history="1">
            <w:r w:rsidR="002A7BCE" w:rsidRPr="003661F9">
              <w:rPr>
                <w:rStyle w:val="Hyperlink"/>
                <w:rFonts w:ascii="Arial" w:hAnsi="Arial"/>
                <w:color w:val="auto"/>
                <w:sz w:val="16"/>
                <w:u w:val="none"/>
              </w:rPr>
              <w:t>info@wwf.org.tr</w:t>
            </w:r>
          </w:hyperlink>
        </w:p>
        <w:p w14:paraId="4AC1229B" w14:textId="77777777" w:rsidR="002A7BCE" w:rsidRDefault="002A7BCE" w:rsidP="008342CD">
          <w:pPr>
            <w:pStyle w:val="Header"/>
            <w:spacing w:line="210" w:lineRule="exact"/>
            <w:rPr>
              <w:rFonts w:ascii="Arial" w:hAnsi="Arial"/>
              <w:sz w:val="16"/>
            </w:rPr>
          </w:pPr>
          <w:r>
            <w:rPr>
              <w:rFonts w:ascii="Arial" w:hAnsi="Arial"/>
              <w:sz w:val="16"/>
            </w:rPr>
            <w:t>www.wwf.org.tr</w:t>
          </w:r>
        </w:p>
      </w:tc>
    </w:tr>
  </w:tbl>
  <w:p w14:paraId="771D2266" w14:textId="77777777" w:rsidR="002A7BCE" w:rsidRDefault="002A7BCE">
    <w:pPr>
      <w:pStyle w:val="Header"/>
    </w:pPr>
    <w:r>
      <w:rPr>
        <w:noProof/>
        <w:lang w:val="tr-TR" w:eastAsia="tr-TR"/>
      </w:rPr>
      <mc:AlternateContent>
        <mc:Choice Requires="wps">
          <w:drawing>
            <wp:anchor distT="0" distB="0" distL="114300" distR="114300" simplePos="0" relativeHeight="251658240" behindDoc="0" locked="0" layoutInCell="1" allowOverlap="1" wp14:anchorId="67D7B928" wp14:editId="59E72472">
              <wp:simplePos x="0" y="0"/>
              <wp:positionH relativeFrom="column">
                <wp:posOffset>4023995</wp:posOffset>
              </wp:positionH>
              <wp:positionV relativeFrom="paragraph">
                <wp:posOffset>8562975</wp:posOffset>
              </wp:positionV>
              <wp:extent cx="2605405" cy="342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B022" w14:textId="77777777" w:rsidR="002A7BCE" w:rsidRDefault="002A7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7B928" id="_x0000_t202" coordsize="21600,21600" o:spt="202" path="m,l,21600r21600,l21600,xe">
              <v:stroke joinstyle="miter"/>
              <v:path gradientshapeok="t" o:connecttype="rect"/>
            </v:shapetype>
            <v:shape id="Text Box 10" o:spid="_x0000_s1027" type="#_x0000_t202" style="position:absolute;margin-left:316.85pt;margin-top:674.25pt;width:205.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" filled="f" stroked="f">
              <v:textbox>
                <w:txbxContent>
                  <w:p w14:paraId="16AFB022" w14:textId="77777777" w:rsidR="002A7BCE" w:rsidRDefault="002A7BCE"/>
                </w:txbxContent>
              </v:textbox>
            </v:shape>
          </w:pict>
        </mc:Fallback>
      </mc:AlternateContent>
    </w:r>
    <w:r>
      <w:t>,</w:t>
    </w:r>
  </w:p>
  <w:p w14:paraId="09BD544D" w14:textId="77777777" w:rsidR="002A7BCE" w:rsidRDefault="002A7BCE" w:rsidP="008D5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597"/>
    <w:multiLevelType w:val="hybridMultilevel"/>
    <w:tmpl w:val="FF2007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2367BE3"/>
    <w:multiLevelType w:val="hybridMultilevel"/>
    <w:tmpl w:val="EBE2DBA0"/>
    <w:lvl w:ilvl="0" w:tplc="32EE3920">
      <w:start w:val="1"/>
      <w:numFmt w:val="bullet"/>
      <w:lvlText w:val="•"/>
      <w:lvlJc w:val="left"/>
      <w:pPr>
        <w:tabs>
          <w:tab w:val="num" w:pos="720"/>
        </w:tabs>
        <w:ind w:left="720" w:hanging="360"/>
      </w:pPr>
      <w:rPr>
        <w:rFonts w:ascii="Arial" w:hAnsi="Arial" w:hint="default"/>
      </w:rPr>
    </w:lvl>
    <w:lvl w:ilvl="1" w:tplc="CFA8FF38" w:tentative="1">
      <w:start w:val="1"/>
      <w:numFmt w:val="bullet"/>
      <w:lvlText w:val="•"/>
      <w:lvlJc w:val="left"/>
      <w:pPr>
        <w:tabs>
          <w:tab w:val="num" w:pos="1440"/>
        </w:tabs>
        <w:ind w:left="1440" w:hanging="360"/>
      </w:pPr>
      <w:rPr>
        <w:rFonts w:ascii="Arial" w:hAnsi="Arial" w:hint="default"/>
      </w:rPr>
    </w:lvl>
    <w:lvl w:ilvl="2" w:tplc="AE6E1E64" w:tentative="1">
      <w:start w:val="1"/>
      <w:numFmt w:val="bullet"/>
      <w:lvlText w:val="•"/>
      <w:lvlJc w:val="left"/>
      <w:pPr>
        <w:tabs>
          <w:tab w:val="num" w:pos="2160"/>
        </w:tabs>
        <w:ind w:left="2160" w:hanging="360"/>
      </w:pPr>
      <w:rPr>
        <w:rFonts w:ascii="Arial" w:hAnsi="Arial" w:hint="default"/>
      </w:rPr>
    </w:lvl>
    <w:lvl w:ilvl="3" w:tplc="4BFC55EC" w:tentative="1">
      <w:start w:val="1"/>
      <w:numFmt w:val="bullet"/>
      <w:lvlText w:val="•"/>
      <w:lvlJc w:val="left"/>
      <w:pPr>
        <w:tabs>
          <w:tab w:val="num" w:pos="2880"/>
        </w:tabs>
        <w:ind w:left="2880" w:hanging="360"/>
      </w:pPr>
      <w:rPr>
        <w:rFonts w:ascii="Arial" w:hAnsi="Arial" w:hint="default"/>
      </w:rPr>
    </w:lvl>
    <w:lvl w:ilvl="4" w:tplc="D3AAC430" w:tentative="1">
      <w:start w:val="1"/>
      <w:numFmt w:val="bullet"/>
      <w:lvlText w:val="•"/>
      <w:lvlJc w:val="left"/>
      <w:pPr>
        <w:tabs>
          <w:tab w:val="num" w:pos="3600"/>
        </w:tabs>
        <w:ind w:left="3600" w:hanging="360"/>
      </w:pPr>
      <w:rPr>
        <w:rFonts w:ascii="Arial" w:hAnsi="Arial" w:hint="default"/>
      </w:rPr>
    </w:lvl>
    <w:lvl w:ilvl="5" w:tplc="E05E1E40" w:tentative="1">
      <w:start w:val="1"/>
      <w:numFmt w:val="bullet"/>
      <w:lvlText w:val="•"/>
      <w:lvlJc w:val="left"/>
      <w:pPr>
        <w:tabs>
          <w:tab w:val="num" w:pos="4320"/>
        </w:tabs>
        <w:ind w:left="4320" w:hanging="360"/>
      </w:pPr>
      <w:rPr>
        <w:rFonts w:ascii="Arial" w:hAnsi="Arial" w:hint="default"/>
      </w:rPr>
    </w:lvl>
    <w:lvl w:ilvl="6" w:tplc="E5906F3E" w:tentative="1">
      <w:start w:val="1"/>
      <w:numFmt w:val="bullet"/>
      <w:lvlText w:val="•"/>
      <w:lvlJc w:val="left"/>
      <w:pPr>
        <w:tabs>
          <w:tab w:val="num" w:pos="5040"/>
        </w:tabs>
        <w:ind w:left="5040" w:hanging="360"/>
      </w:pPr>
      <w:rPr>
        <w:rFonts w:ascii="Arial" w:hAnsi="Arial" w:hint="default"/>
      </w:rPr>
    </w:lvl>
    <w:lvl w:ilvl="7" w:tplc="363AB80A" w:tentative="1">
      <w:start w:val="1"/>
      <w:numFmt w:val="bullet"/>
      <w:lvlText w:val="•"/>
      <w:lvlJc w:val="left"/>
      <w:pPr>
        <w:tabs>
          <w:tab w:val="num" w:pos="5760"/>
        </w:tabs>
        <w:ind w:left="5760" w:hanging="360"/>
      </w:pPr>
      <w:rPr>
        <w:rFonts w:ascii="Arial" w:hAnsi="Arial" w:hint="default"/>
      </w:rPr>
    </w:lvl>
    <w:lvl w:ilvl="8" w:tplc="0EBEE24A" w:tentative="1">
      <w:start w:val="1"/>
      <w:numFmt w:val="bullet"/>
      <w:lvlText w:val="•"/>
      <w:lvlJc w:val="left"/>
      <w:pPr>
        <w:tabs>
          <w:tab w:val="num" w:pos="6480"/>
        </w:tabs>
        <w:ind w:left="6480" w:hanging="360"/>
      </w:pPr>
      <w:rPr>
        <w:rFonts w:ascii="Arial" w:hAnsi="Arial" w:hint="default"/>
      </w:rPr>
    </w:lvl>
  </w:abstractNum>
  <w:abstractNum w:abstractNumId="2">
    <w:nsid w:val="10D02AD1"/>
    <w:multiLevelType w:val="hybridMultilevel"/>
    <w:tmpl w:val="84B241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21241C59"/>
    <w:multiLevelType w:val="hybridMultilevel"/>
    <w:tmpl w:val="15802790"/>
    <w:lvl w:ilvl="0" w:tplc="B7D4B41C">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114D3D"/>
    <w:multiLevelType w:val="hybridMultilevel"/>
    <w:tmpl w:val="A2D08BD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3392D4F"/>
    <w:multiLevelType w:val="hybridMultilevel"/>
    <w:tmpl w:val="B790B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1020C7"/>
    <w:multiLevelType w:val="multilevel"/>
    <w:tmpl w:val="5CC0A242"/>
    <w:lvl w:ilvl="0">
      <w:start w:val="1"/>
      <w:numFmt w:val="decimal"/>
      <w:lvlText w:val="%1.0"/>
      <w:lvlJc w:val="left"/>
      <w:pPr>
        <w:ind w:left="610" w:hanging="610"/>
      </w:pPr>
      <w:rPr>
        <w:rFonts w:hint="default"/>
      </w:rPr>
    </w:lvl>
    <w:lvl w:ilvl="1">
      <w:start w:val="1"/>
      <w:numFmt w:val="decimalZero"/>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08B1D97"/>
    <w:multiLevelType w:val="hybridMultilevel"/>
    <w:tmpl w:val="189ED6A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39124F6"/>
    <w:multiLevelType w:val="hybridMultilevel"/>
    <w:tmpl w:val="CDEEA1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7830A32"/>
    <w:multiLevelType w:val="hybridMultilevel"/>
    <w:tmpl w:val="0D82B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CE8043E"/>
    <w:multiLevelType w:val="hybridMultilevel"/>
    <w:tmpl w:val="F3CC6FB2"/>
    <w:lvl w:ilvl="0" w:tplc="88B4C3FA">
      <w:start w:val="1"/>
      <w:numFmt w:val="bullet"/>
      <w:lvlText w:val="•"/>
      <w:lvlJc w:val="left"/>
      <w:pPr>
        <w:tabs>
          <w:tab w:val="num" w:pos="720"/>
        </w:tabs>
        <w:ind w:left="720" w:hanging="360"/>
      </w:pPr>
      <w:rPr>
        <w:rFonts w:ascii="Arial" w:hAnsi="Arial" w:hint="default"/>
      </w:rPr>
    </w:lvl>
    <w:lvl w:ilvl="1" w:tplc="F2D478D6" w:tentative="1">
      <w:start w:val="1"/>
      <w:numFmt w:val="bullet"/>
      <w:lvlText w:val="•"/>
      <w:lvlJc w:val="left"/>
      <w:pPr>
        <w:tabs>
          <w:tab w:val="num" w:pos="1440"/>
        </w:tabs>
        <w:ind w:left="1440" w:hanging="360"/>
      </w:pPr>
      <w:rPr>
        <w:rFonts w:ascii="Arial" w:hAnsi="Arial" w:hint="default"/>
      </w:rPr>
    </w:lvl>
    <w:lvl w:ilvl="2" w:tplc="1E028CE2" w:tentative="1">
      <w:start w:val="1"/>
      <w:numFmt w:val="bullet"/>
      <w:lvlText w:val="•"/>
      <w:lvlJc w:val="left"/>
      <w:pPr>
        <w:tabs>
          <w:tab w:val="num" w:pos="2160"/>
        </w:tabs>
        <w:ind w:left="2160" w:hanging="360"/>
      </w:pPr>
      <w:rPr>
        <w:rFonts w:ascii="Arial" w:hAnsi="Arial" w:hint="default"/>
      </w:rPr>
    </w:lvl>
    <w:lvl w:ilvl="3" w:tplc="1AF0B6EC" w:tentative="1">
      <w:start w:val="1"/>
      <w:numFmt w:val="bullet"/>
      <w:lvlText w:val="•"/>
      <w:lvlJc w:val="left"/>
      <w:pPr>
        <w:tabs>
          <w:tab w:val="num" w:pos="2880"/>
        </w:tabs>
        <w:ind w:left="2880" w:hanging="360"/>
      </w:pPr>
      <w:rPr>
        <w:rFonts w:ascii="Arial" w:hAnsi="Arial" w:hint="default"/>
      </w:rPr>
    </w:lvl>
    <w:lvl w:ilvl="4" w:tplc="090C6564" w:tentative="1">
      <w:start w:val="1"/>
      <w:numFmt w:val="bullet"/>
      <w:lvlText w:val="•"/>
      <w:lvlJc w:val="left"/>
      <w:pPr>
        <w:tabs>
          <w:tab w:val="num" w:pos="3600"/>
        </w:tabs>
        <w:ind w:left="3600" w:hanging="360"/>
      </w:pPr>
      <w:rPr>
        <w:rFonts w:ascii="Arial" w:hAnsi="Arial" w:hint="default"/>
      </w:rPr>
    </w:lvl>
    <w:lvl w:ilvl="5" w:tplc="1596909C" w:tentative="1">
      <w:start w:val="1"/>
      <w:numFmt w:val="bullet"/>
      <w:lvlText w:val="•"/>
      <w:lvlJc w:val="left"/>
      <w:pPr>
        <w:tabs>
          <w:tab w:val="num" w:pos="4320"/>
        </w:tabs>
        <w:ind w:left="4320" w:hanging="360"/>
      </w:pPr>
      <w:rPr>
        <w:rFonts w:ascii="Arial" w:hAnsi="Arial" w:hint="default"/>
      </w:rPr>
    </w:lvl>
    <w:lvl w:ilvl="6" w:tplc="37BC7384" w:tentative="1">
      <w:start w:val="1"/>
      <w:numFmt w:val="bullet"/>
      <w:lvlText w:val="•"/>
      <w:lvlJc w:val="left"/>
      <w:pPr>
        <w:tabs>
          <w:tab w:val="num" w:pos="5040"/>
        </w:tabs>
        <w:ind w:left="5040" w:hanging="360"/>
      </w:pPr>
      <w:rPr>
        <w:rFonts w:ascii="Arial" w:hAnsi="Arial" w:hint="default"/>
      </w:rPr>
    </w:lvl>
    <w:lvl w:ilvl="7" w:tplc="1B6C5ADC" w:tentative="1">
      <w:start w:val="1"/>
      <w:numFmt w:val="bullet"/>
      <w:lvlText w:val="•"/>
      <w:lvlJc w:val="left"/>
      <w:pPr>
        <w:tabs>
          <w:tab w:val="num" w:pos="5760"/>
        </w:tabs>
        <w:ind w:left="5760" w:hanging="360"/>
      </w:pPr>
      <w:rPr>
        <w:rFonts w:ascii="Arial" w:hAnsi="Arial" w:hint="default"/>
      </w:rPr>
    </w:lvl>
    <w:lvl w:ilvl="8" w:tplc="35CAF04E" w:tentative="1">
      <w:start w:val="1"/>
      <w:numFmt w:val="bullet"/>
      <w:lvlText w:val="•"/>
      <w:lvlJc w:val="left"/>
      <w:pPr>
        <w:tabs>
          <w:tab w:val="num" w:pos="6480"/>
        </w:tabs>
        <w:ind w:left="6480" w:hanging="360"/>
      </w:pPr>
      <w:rPr>
        <w:rFonts w:ascii="Arial" w:hAnsi="Arial" w:hint="default"/>
      </w:rPr>
    </w:lvl>
  </w:abstractNum>
  <w:abstractNum w:abstractNumId="11">
    <w:nsid w:val="62983894"/>
    <w:multiLevelType w:val="hybridMultilevel"/>
    <w:tmpl w:val="71F40464"/>
    <w:styleLink w:val="eAktarlan1Stili"/>
    <w:lvl w:ilvl="0" w:tplc="D5688F5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8504D7A">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E6E6C3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F7E3DB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8A04E9C">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8B01E1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406A00C">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4FA2D5E">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AC0BA6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nsid w:val="6A7D12CA"/>
    <w:multiLevelType w:val="hybridMultilevel"/>
    <w:tmpl w:val="71F40464"/>
    <w:numStyleLink w:val="eAktarlan1Stili"/>
  </w:abstractNum>
  <w:abstractNum w:abstractNumId="13">
    <w:nsid w:val="6B7E7D1D"/>
    <w:multiLevelType w:val="hybridMultilevel"/>
    <w:tmpl w:val="2E8AC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029284F"/>
    <w:multiLevelType w:val="hybridMultilevel"/>
    <w:tmpl w:val="56128522"/>
    <w:lvl w:ilvl="0" w:tplc="F4286BD8">
      <w:start w:val="1"/>
      <w:numFmt w:val="bullet"/>
      <w:lvlText w:val="•"/>
      <w:lvlJc w:val="left"/>
      <w:pPr>
        <w:tabs>
          <w:tab w:val="num" w:pos="720"/>
        </w:tabs>
        <w:ind w:left="720" w:hanging="360"/>
      </w:pPr>
      <w:rPr>
        <w:rFonts w:ascii="Arial" w:hAnsi="Arial" w:hint="default"/>
      </w:rPr>
    </w:lvl>
    <w:lvl w:ilvl="1" w:tplc="D8107772" w:tentative="1">
      <w:start w:val="1"/>
      <w:numFmt w:val="bullet"/>
      <w:lvlText w:val="•"/>
      <w:lvlJc w:val="left"/>
      <w:pPr>
        <w:tabs>
          <w:tab w:val="num" w:pos="1440"/>
        </w:tabs>
        <w:ind w:left="1440" w:hanging="360"/>
      </w:pPr>
      <w:rPr>
        <w:rFonts w:ascii="Arial" w:hAnsi="Arial" w:hint="default"/>
      </w:rPr>
    </w:lvl>
    <w:lvl w:ilvl="2" w:tplc="CB400056" w:tentative="1">
      <w:start w:val="1"/>
      <w:numFmt w:val="bullet"/>
      <w:lvlText w:val="•"/>
      <w:lvlJc w:val="left"/>
      <w:pPr>
        <w:tabs>
          <w:tab w:val="num" w:pos="2160"/>
        </w:tabs>
        <w:ind w:left="2160" w:hanging="360"/>
      </w:pPr>
      <w:rPr>
        <w:rFonts w:ascii="Arial" w:hAnsi="Arial" w:hint="default"/>
      </w:rPr>
    </w:lvl>
    <w:lvl w:ilvl="3" w:tplc="28743512" w:tentative="1">
      <w:start w:val="1"/>
      <w:numFmt w:val="bullet"/>
      <w:lvlText w:val="•"/>
      <w:lvlJc w:val="left"/>
      <w:pPr>
        <w:tabs>
          <w:tab w:val="num" w:pos="2880"/>
        </w:tabs>
        <w:ind w:left="2880" w:hanging="360"/>
      </w:pPr>
      <w:rPr>
        <w:rFonts w:ascii="Arial" w:hAnsi="Arial" w:hint="default"/>
      </w:rPr>
    </w:lvl>
    <w:lvl w:ilvl="4" w:tplc="4224BAB6" w:tentative="1">
      <w:start w:val="1"/>
      <w:numFmt w:val="bullet"/>
      <w:lvlText w:val="•"/>
      <w:lvlJc w:val="left"/>
      <w:pPr>
        <w:tabs>
          <w:tab w:val="num" w:pos="3600"/>
        </w:tabs>
        <w:ind w:left="3600" w:hanging="360"/>
      </w:pPr>
      <w:rPr>
        <w:rFonts w:ascii="Arial" w:hAnsi="Arial" w:hint="default"/>
      </w:rPr>
    </w:lvl>
    <w:lvl w:ilvl="5" w:tplc="742092AC" w:tentative="1">
      <w:start w:val="1"/>
      <w:numFmt w:val="bullet"/>
      <w:lvlText w:val="•"/>
      <w:lvlJc w:val="left"/>
      <w:pPr>
        <w:tabs>
          <w:tab w:val="num" w:pos="4320"/>
        </w:tabs>
        <w:ind w:left="4320" w:hanging="360"/>
      </w:pPr>
      <w:rPr>
        <w:rFonts w:ascii="Arial" w:hAnsi="Arial" w:hint="default"/>
      </w:rPr>
    </w:lvl>
    <w:lvl w:ilvl="6" w:tplc="68B692E8" w:tentative="1">
      <w:start w:val="1"/>
      <w:numFmt w:val="bullet"/>
      <w:lvlText w:val="•"/>
      <w:lvlJc w:val="left"/>
      <w:pPr>
        <w:tabs>
          <w:tab w:val="num" w:pos="5040"/>
        </w:tabs>
        <w:ind w:left="5040" w:hanging="360"/>
      </w:pPr>
      <w:rPr>
        <w:rFonts w:ascii="Arial" w:hAnsi="Arial" w:hint="default"/>
      </w:rPr>
    </w:lvl>
    <w:lvl w:ilvl="7" w:tplc="581EF074" w:tentative="1">
      <w:start w:val="1"/>
      <w:numFmt w:val="bullet"/>
      <w:lvlText w:val="•"/>
      <w:lvlJc w:val="left"/>
      <w:pPr>
        <w:tabs>
          <w:tab w:val="num" w:pos="5760"/>
        </w:tabs>
        <w:ind w:left="5760" w:hanging="360"/>
      </w:pPr>
      <w:rPr>
        <w:rFonts w:ascii="Arial" w:hAnsi="Arial" w:hint="default"/>
      </w:rPr>
    </w:lvl>
    <w:lvl w:ilvl="8" w:tplc="31ECB684" w:tentative="1">
      <w:start w:val="1"/>
      <w:numFmt w:val="bullet"/>
      <w:lvlText w:val="•"/>
      <w:lvlJc w:val="left"/>
      <w:pPr>
        <w:tabs>
          <w:tab w:val="num" w:pos="6480"/>
        </w:tabs>
        <w:ind w:left="6480" w:hanging="360"/>
      </w:pPr>
      <w:rPr>
        <w:rFonts w:ascii="Arial" w:hAnsi="Arial" w:hint="default"/>
      </w:rPr>
    </w:lvl>
  </w:abstractNum>
  <w:abstractNum w:abstractNumId="15">
    <w:nsid w:val="7EB838E4"/>
    <w:multiLevelType w:val="hybridMultilevel"/>
    <w:tmpl w:val="7CF65A36"/>
    <w:lvl w:ilvl="0" w:tplc="56C061D6">
      <w:start w:val="1"/>
      <w:numFmt w:val="upperRoman"/>
      <w:lvlText w:val="%1."/>
      <w:lvlJc w:val="right"/>
      <w:pPr>
        <w:tabs>
          <w:tab w:val="num" w:pos="720"/>
        </w:tabs>
        <w:ind w:left="720" w:hanging="360"/>
      </w:pPr>
    </w:lvl>
    <w:lvl w:ilvl="1" w:tplc="C8026AB8" w:tentative="1">
      <w:start w:val="1"/>
      <w:numFmt w:val="upperRoman"/>
      <w:lvlText w:val="%2."/>
      <w:lvlJc w:val="right"/>
      <w:pPr>
        <w:tabs>
          <w:tab w:val="num" w:pos="1440"/>
        </w:tabs>
        <w:ind w:left="1440" w:hanging="360"/>
      </w:pPr>
    </w:lvl>
    <w:lvl w:ilvl="2" w:tplc="AE324F2E" w:tentative="1">
      <w:start w:val="1"/>
      <w:numFmt w:val="upperRoman"/>
      <w:lvlText w:val="%3."/>
      <w:lvlJc w:val="right"/>
      <w:pPr>
        <w:tabs>
          <w:tab w:val="num" w:pos="2160"/>
        </w:tabs>
        <w:ind w:left="2160" w:hanging="360"/>
      </w:pPr>
    </w:lvl>
    <w:lvl w:ilvl="3" w:tplc="F7DC77BE">
      <w:numFmt w:val="bullet"/>
      <w:lvlText w:val="•"/>
      <w:lvlJc w:val="right"/>
      <w:pPr>
        <w:tabs>
          <w:tab w:val="num" w:pos="2880"/>
        </w:tabs>
        <w:ind w:left="2880" w:hanging="360"/>
      </w:pPr>
      <w:rPr>
        <w:rFonts w:ascii="Arial" w:hAnsi="Arial" w:hint="default"/>
      </w:rPr>
    </w:lvl>
    <w:lvl w:ilvl="4" w:tplc="3E2A49C0" w:tentative="1">
      <w:start w:val="1"/>
      <w:numFmt w:val="upperRoman"/>
      <w:lvlText w:val="%5."/>
      <w:lvlJc w:val="right"/>
      <w:pPr>
        <w:tabs>
          <w:tab w:val="num" w:pos="3600"/>
        </w:tabs>
        <w:ind w:left="3600" w:hanging="360"/>
      </w:pPr>
    </w:lvl>
    <w:lvl w:ilvl="5" w:tplc="D44AB8C0">
      <w:numFmt w:val="bullet"/>
      <w:lvlText w:val="•"/>
      <w:lvlJc w:val="right"/>
      <w:pPr>
        <w:tabs>
          <w:tab w:val="num" w:pos="4320"/>
        </w:tabs>
        <w:ind w:left="4320" w:hanging="360"/>
      </w:pPr>
      <w:rPr>
        <w:rFonts w:ascii="Arial" w:hAnsi="Arial" w:hint="default"/>
      </w:rPr>
    </w:lvl>
    <w:lvl w:ilvl="6" w:tplc="18CA47FC" w:tentative="1">
      <w:start w:val="1"/>
      <w:numFmt w:val="upperRoman"/>
      <w:lvlText w:val="%7."/>
      <w:lvlJc w:val="right"/>
      <w:pPr>
        <w:tabs>
          <w:tab w:val="num" w:pos="5040"/>
        </w:tabs>
        <w:ind w:left="5040" w:hanging="360"/>
      </w:pPr>
    </w:lvl>
    <w:lvl w:ilvl="7" w:tplc="0EFC3A24" w:tentative="1">
      <w:start w:val="1"/>
      <w:numFmt w:val="upperRoman"/>
      <w:lvlText w:val="%8."/>
      <w:lvlJc w:val="right"/>
      <w:pPr>
        <w:tabs>
          <w:tab w:val="num" w:pos="5760"/>
        </w:tabs>
        <w:ind w:left="5760" w:hanging="360"/>
      </w:pPr>
    </w:lvl>
    <w:lvl w:ilvl="8" w:tplc="D840AB68" w:tentative="1">
      <w:start w:val="1"/>
      <w:numFmt w:val="upperRoman"/>
      <w:lvlText w:val="%9."/>
      <w:lvlJc w:val="right"/>
      <w:pPr>
        <w:tabs>
          <w:tab w:val="num" w:pos="6480"/>
        </w:tabs>
        <w:ind w:left="6480" w:hanging="360"/>
      </w:pPr>
    </w:lvl>
  </w:abstractNum>
  <w:abstractNum w:abstractNumId="16">
    <w:nsid w:val="7FEE3236"/>
    <w:multiLevelType w:val="hybridMultilevel"/>
    <w:tmpl w:val="0B8C45D0"/>
    <w:lvl w:ilvl="0" w:tplc="96EA0384">
      <w:start w:val="1"/>
      <w:numFmt w:val="bullet"/>
      <w:lvlText w:val="•"/>
      <w:lvlJc w:val="left"/>
      <w:pPr>
        <w:tabs>
          <w:tab w:val="num" w:pos="720"/>
        </w:tabs>
        <w:ind w:left="720" w:hanging="360"/>
      </w:pPr>
      <w:rPr>
        <w:rFonts w:ascii="Arial" w:hAnsi="Arial" w:hint="default"/>
      </w:rPr>
    </w:lvl>
    <w:lvl w:ilvl="1" w:tplc="2F30D2B4" w:tentative="1">
      <w:start w:val="1"/>
      <w:numFmt w:val="bullet"/>
      <w:lvlText w:val="•"/>
      <w:lvlJc w:val="left"/>
      <w:pPr>
        <w:tabs>
          <w:tab w:val="num" w:pos="1440"/>
        </w:tabs>
        <w:ind w:left="1440" w:hanging="360"/>
      </w:pPr>
      <w:rPr>
        <w:rFonts w:ascii="Arial" w:hAnsi="Arial" w:hint="default"/>
      </w:rPr>
    </w:lvl>
    <w:lvl w:ilvl="2" w:tplc="FA005AEE" w:tentative="1">
      <w:start w:val="1"/>
      <w:numFmt w:val="bullet"/>
      <w:lvlText w:val="•"/>
      <w:lvlJc w:val="left"/>
      <w:pPr>
        <w:tabs>
          <w:tab w:val="num" w:pos="2160"/>
        </w:tabs>
        <w:ind w:left="2160" w:hanging="360"/>
      </w:pPr>
      <w:rPr>
        <w:rFonts w:ascii="Arial" w:hAnsi="Arial" w:hint="default"/>
      </w:rPr>
    </w:lvl>
    <w:lvl w:ilvl="3" w:tplc="CA6062F0" w:tentative="1">
      <w:start w:val="1"/>
      <w:numFmt w:val="bullet"/>
      <w:lvlText w:val="•"/>
      <w:lvlJc w:val="left"/>
      <w:pPr>
        <w:tabs>
          <w:tab w:val="num" w:pos="2880"/>
        </w:tabs>
        <w:ind w:left="2880" w:hanging="360"/>
      </w:pPr>
      <w:rPr>
        <w:rFonts w:ascii="Arial" w:hAnsi="Arial" w:hint="default"/>
      </w:rPr>
    </w:lvl>
    <w:lvl w:ilvl="4" w:tplc="283AA7BE" w:tentative="1">
      <w:start w:val="1"/>
      <w:numFmt w:val="bullet"/>
      <w:lvlText w:val="•"/>
      <w:lvlJc w:val="left"/>
      <w:pPr>
        <w:tabs>
          <w:tab w:val="num" w:pos="3600"/>
        </w:tabs>
        <w:ind w:left="3600" w:hanging="360"/>
      </w:pPr>
      <w:rPr>
        <w:rFonts w:ascii="Arial" w:hAnsi="Arial" w:hint="default"/>
      </w:rPr>
    </w:lvl>
    <w:lvl w:ilvl="5" w:tplc="C89EDD98" w:tentative="1">
      <w:start w:val="1"/>
      <w:numFmt w:val="bullet"/>
      <w:lvlText w:val="•"/>
      <w:lvlJc w:val="left"/>
      <w:pPr>
        <w:tabs>
          <w:tab w:val="num" w:pos="4320"/>
        </w:tabs>
        <w:ind w:left="4320" w:hanging="360"/>
      </w:pPr>
      <w:rPr>
        <w:rFonts w:ascii="Arial" w:hAnsi="Arial" w:hint="default"/>
      </w:rPr>
    </w:lvl>
    <w:lvl w:ilvl="6" w:tplc="94224A58" w:tentative="1">
      <w:start w:val="1"/>
      <w:numFmt w:val="bullet"/>
      <w:lvlText w:val="•"/>
      <w:lvlJc w:val="left"/>
      <w:pPr>
        <w:tabs>
          <w:tab w:val="num" w:pos="5040"/>
        </w:tabs>
        <w:ind w:left="5040" w:hanging="360"/>
      </w:pPr>
      <w:rPr>
        <w:rFonts w:ascii="Arial" w:hAnsi="Arial" w:hint="default"/>
      </w:rPr>
    </w:lvl>
    <w:lvl w:ilvl="7" w:tplc="A38CB752" w:tentative="1">
      <w:start w:val="1"/>
      <w:numFmt w:val="bullet"/>
      <w:lvlText w:val="•"/>
      <w:lvlJc w:val="left"/>
      <w:pPr>
        <w:tabs>
          <w:tab w:val="num" w:pos="5760"/>
        </w:tabs>
        <w:ind w:left="5760" w:hanging="360"/>
      </w:pPr>
      <w:rPr>
        <w:rFonts w:ascii="Arial" w:hAnsi="Arial" w:hint="default"/>
      </w:rPr>
    </w:lvl>
    <w:lvl w:ilvl="8" w:tplc="49665F2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4"/>
  </w:num>
  <w:num w:numId="4">
    <w:abstractNumId w:val="11"/>
  </w:num>
  <w:num w:numId="5">
    <w:abstractNumId w:val="12"/>
  </w:num>
  <w:num w:numId="6">
    <w:abstractNumId w:val="9"/>
  </w:num>
  <w:num w:numId="7">
    <w:abstractNumId w:val="5"/>
  </w:num>
  <w:num w:numId="8">
    <w:abstractNumId w:val="13"/>
  </w:num>
  <w:num w:numId="9">
    <w:abstractNumId w:val="2"/>
  </w:num>
  <w:num w:numId="10">
    <w:abstractNumId w:val="0"/>
  </w:num>
  <w:num w:numId="11">
    <w:abstractNumId w:val="16"/>
  </w:num>
  <w:num w:numId="12">
    <w:abstractNumId w:val="6"/>
  </w:num>
  <w:num w:numId="13">
    <w:abstractNumId w:val="10"/>
  </w:num>
  <w:num w:numId="14">
    <w:abstractNumId w:val="15"/>
  </w:num>
  <w:num w:numId="15">
    <w:abstractNumId w:val="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DE"/>
    <w:rsid w:val="00001691"/>
    <w:rsid w:val="000038BC"/>
    <w:rsid w:val="0001193D"/>
    <w:rsid w:val="00023F28"/>
    <w:rsid w:val="000255F7"/>
    <w:rsid w:val="00027067"/>
    <w:rsid w:val="00035B89"/>
    <w:rsid w:val="00041334"/>
    <w:rsid w:val="0004336B"/>
    <w:rsid w:val="00044E2F"/>
    <w:rsid w:val="00050423"/>
    <w:rsid w:val="00054E56"/>
    <w:rsid w:val="00061335"/>
    <w:rsid w:val="00063D32"/>
    <w:rsid w:val="000748B7"/>
    <w:rsid w:val="00077D52"/>
    <w:rsid w:val="00080889"/>
    <w:rsid w:val="00083459"/>
    <w:rsid w:val="000911FD"/>
    <w:rsid w:val="0009223A"/>
    <w:rsid w:val="0009365E"/>
    <w:rsid w:val="000939EC"/>
    <w:rsid w:val="00093F1E"/>
    <w:rsid w:val="00093F2D"/>
    <w:rsid w:val="00094B4B"/>
    <w:rsid w:val="00097178"/>
    <w:rsid w:val="000A0B44"/>
    <w:rsid w:val="000A2871"/>
    <w:rsid w:val="000A3966"/>
    <w:rsid w:val="000B2634"/>
    <w:rsid w:val="000B4EBC"/>
    <w:rsid w:val="000B5837"/>
    <w:rsid w:val="000B69CE"/>
    <w:rsid w:val="000C768B"/>
    <w:rsid w:val="000D64AF"/>
    <w:rsid w:val="000D71B9"/>
    <w:rsid w:val="000E508D"/>
    <w:rsid w:val="000E50D2"/>
    <w:rsid w:val="000E70E9"/>
    <w:rsid w:val="000F025A"/>
    <w:rsid w:val="000F24C3"/>
    <w:rsid w:val="000F7481"/>
    <w:rsid w:val="00100A51"/>
    <w:rsid w:val="00101EAD"/>
    <w:rsid w:val="00102CEE"/>
    <w:rsid w:val="00104221"/>
    <w:rsid w:val="00105B3B"/>
    <w:rsid w:val="0010728B"/>
    <w:rsid w:val="001152FC"/>
    <w:rsid w:val="00115955"/>
    <w:rsid w:val="00116E5E"/>
    <w:rsid w:val="001279ED"/>
    <w:rsid w:val="001340F1"/>
    <w:rsid w:val="001362FB"/>
    <w:rsid w:val="001416A7"/>
    <w:rsid w:val="00151D07"/>
    <w:rsid w:val="001521C0"/>
    <w:rsid w:val="0016434E"/>
    <w:rsid w:val="00166825"/>
    <w:rsid w:val="00167341"/>
    <w:rsid w:val="001676C0"/>
    <w:rsid w:val="001763E3"/>
    <w:rsid w:val="00176D3A"/>
    <w:rsid w:val="00180F03"/>
    <w:rsid w:val="00190128"/>
    <w:rsid w:val="0019175F"/>
    <w:rsid w:val="00195DC3"/>
    <w:rsid w:val="001A2BAE"/>
    <w:rsid w:val="001A39DF"/>
    <w:rsid w:val="001A6E75"/>
    <w:rsid w:val="001B22C4"/>
    <w:rsid w:val="001B7F24"/>
    <w:rsid w:val="001C1AC6"/>
    <w:rsid w:val="001C4EF4"/>
    <w:rsid w:val="001C56A4"/>
    <w:rsid w:val="001C5FC9"/>
    <w:rsid w:val="001D3533"/>
    <w:rsid w:val="001D4DEF"/>
    <w:rsid w:val="001E0BE0"/>
    <w:rsid w:val="001E1204"/>
    <w:rsid w:val="001E26FC"/>
    <w:rsid w:val="001E369C"/>
    <w:rsid w:val="001E49FA"/>
    <w:rsid w:val="001F193C"/>
    <w:rsid w:val="001F4DE3"/>
    <w:rsid w:val="001F72BA"/>
    <w:rsid w:val="00200847"/>
    <w:rsid w:val="00202450"/>
    <w:rsid w:val="00204424"/>
    <w:rsid w:val="002155CE"/>
    <w:rsid w:val="00220847"/>
    <w:rsid w:val="002369E0"/>
    <w:rsid w:val="00245613"/>
    <w:rsid w:val="002461D1"/>
    <w:rsid w:val="00253D9D"/>
    <w:rsid w:val="0026264F"/>
    <w:rsid w:val="00262685"/>
    <w:rsid w:val="00262A52"/>
    <w:rsid w:val="00263A17"/>
    <w:rsid w:val="00271C42"/>
    <w:rsid w:val="0027209F"/>
    <w:rsid w:val="0027522A"/>
    <w:rsid w:val="002761D1"/>
    <w:rsid w:val="0027668B"/>
    <w:rsid w:val="00286FBA"/>
    <w:rsid w:val="00296C93"/>
    <w:rsid w:val="002A36DF"/>
    <w:rsid w:val="002A4126"/>
    <w:rsid w:val="002A6E40"/>
    <w:rsid w:val="002A70E7"/>
    <w:rsid w:val="002A7BCE"/>
    <w:rsid w:val="002B1130"/>
    <w:rsid w:val="002B3E8A"/>
    <w:rsid w:val="002B61AF"/>
    <w:rsid w:val="002C41BB"/>
    <w:rsid w:val="002C7A8B"/>
    <w:rsid w:val="002E7A41"/>
    <w:rsid w:val="002F2059"/>
    <w:rsid w:val="003017B8"/>
    <w:rsid w:val="003033B6"/>
    <w:rsid w:val="003048F2"/>
    <w:rsid w:val="0030673A"/>
    <w:rsid w:val="003104B0"/>
    <w:rsid w:val="0031524A"/>
    <w:rsid w:val="00315866"/>
    <w:rsid w:val="003244EE"/>
    <w:rsid w:val="0032700E"/>
    <w:rsid w:val="0033470A"/>
    <w:rsid w:val="00335B79"/>
    <w:rsid w:val="00341342"/>
    <w:rsid w:val="00347D24"/>
    <w:rsid w:val="00351890"/>
    <w:rsid w:val="003526A2"/>
    <w:rsid w:val="00356991"/>
    <w:rsid w:val="00362544"/>
    <w:rsid w:val="003627EC"/>
    <w:rsid w:val="00365C81"/>
    <w:rsid w:val="00374D3D"/>
    <w:rsid w:val="003762A5"/>
    <w:rsid w:val="00384062"/>
    <w:rsid w:val="003871EF"/>
    <w:rsid w:val="003925E2"/>
    <w:rsid w:val="0039742D"/>
    <w:rsid w:val="003A0D87"/>
    <w:rsid w:val="003A1B8F"/>
    <w:rsid w:val="003A6C93"/>
    <w:rsid w:val="003A7B49"/>
    <w:rsid w:val="003A7DE1"/>
    <w:rsid w:val="003C4A30"/>
    <w:rsid w:val="003D4B0A"/>
    <w:rsid w:val="003D6215"/>
    <w:rsid w:val="003D74C3"/>
    <w:rsid w:val="003D7658"/>
    <w:rsid w:val="003E2F3C"/>
    <w:rsid w:val="003E7687"/>
    <w:rsid w:val="003F04A1"/>
    <w:rsid w:val="003F293D"/>
    <w:rsid w:val="003F2A5D"/>
    <w:rsid w:val="003F73A9"/>
    <w:rsid w:val="003F7601"/>
    <w:rsid w:val="00404219"/>
    <w:rsid w:val="00405E9F"/>
    <w:rsid w:val="00406494"/>
    <w:rsid w:val="004128E1"/>
    <w:rsid w:val="004148F1"/>
    <w:rsid w:val="0041606A"/>
    <w:rsid w:val="0041649C"/>
    <w:rsid w:val="00420715"/>
    <w:rsid w:val="004409E6"/>
    <w:rsid w:val="00442A02"/>
    <w:rsid w:val="004507CA"/>
    <w:rsid w:val="00452031"/>
    <w:rsid w:val="00453D84"/>
    <w:rsid w:val="00455142"/>
    <w:rsid w:val="0046248A"/>
    <w:rsid w:val="00471FCC"/>
    <w:rsid w:val="00472E04"/>
    <w:rsid w:val="0047540F"/>
    <w:rsid w:val="00475560"/>
    <w:rsid w:val="00477BD7"/>
    <w:rsid w:val="0048120D"/>
    <w:rsid w:val="00482004"/>
    <w:rsid w:val="00482B8D"/>
    <w:rsid w:val="004854B0"/>
    <w:rsid w:val="00492F8A"/>
    <w:rsid w:val="004A2535"/>
    <w:rsid w:val="004A2622"/>
    <w:rsid w:val="004A2E95"/>
    <w:rsid w:val="004A546A"/>
    <w:rsid w:val="004A7F5F"/>
    <w:rsid w:val="004C046C"/>
    <w:rsid w:val="004D2C55"/>
    <w:rsid w:val="004D60C0"/>
    <w:rsid w:val="004D7CF9"/>
    <w:rsid w:val="004E13B0"/>
    <w:rsid w:val="004E72F3"/>
    <w:rsid w:val="004E7E5B"/>
    <w:rsid w:val="004F4A83"/>
    <w:rsid w:val="005063DE"/>
    <w:rsid w:val="00506BB2"/>
    <w:rsid w:val="00507233"/>
    <w:rsid w:val="00515097"/>
    <w:rsid w:val="005231DE"/>
    <w:rsid w:val="00524D12"/>
    <w:rsid w:val="005301E7"/>
    <w:rsid w:val="005314DB"/>
    <w:rsid w:val="00534B06"/>
    <w:rsid w:val="00537379"/>
    <w:rsid w:val="00537A74"/>
    <w:rsid w:val="005402F5"/>
    <w:rsid w:val="005417FD"/>
    <w:rsid w:val="00550B01"/>
    <w:rsid w:val="005512F1"/>
    <w:rsid w:val="0055342D"/>
    <w:rsid w:val="005716D1"/>
    <w:rsid w:val="00581A84"/>
    <w:rsid w:val="00582900"/>
    <w:rsid w:val="005865BD"/>
    <w:rsid w:val="005A2E15"/>
    <w:rsid w:val="005A3C38"/>
    <w:rsid w:val="005C00F7"/>
    <w:rsid w:val="005C6A69"/>
    <w:rsid w:val="005D1242"/>
    <w:rsid w:val="005D17DE"/>
    <w:rsid w:val="005D21C8"/>
    <w:rsid w:val="005E1162"/>
    <w:rsid w:val="005E6328"/>
    <w:rsid w:val="005E6BD2"/>
    <w:rsid w:val="00602761"/>
    <w:rsid w:val="00602B99"/>
    <w:rsid w:val="006233C7"/>
    <w:rsid w:val="00623628"/>
    <w:rsid w:val="00624795"/>
    <w:rsid w:val="00631918"/>
    <w:rsid w:val="006323EB"/>
    <w:rsid w:val="00633355"/>
    <w:rsid w:val="00636C38"/>
    <w:rsid w:val="00642E18"/>
    <w:rsid w:val="00643160"/>
    <w:rsid w:val="00643663"/>
    <w:rsid w:val="00646A74"/>
    <w:rsid w:val="0065020C"/>
    <w:rsid w:val="0065051C"/>
    <w:rsid w:val="00653258"/>
    <w:rsid w:val="00657DF2"/>
    <w:rsid w:val="006613FA"/>
    <w:rsid w:val="00664B86"/>
    <w:rsid w:val="00666BA6"/>
    <w:rsid w:val="006714FA"/>
    <w:rsid w:val="0067175A"/>
    <w:rsid w:val="006730FF"/>
    <w:rsid w:val="00676394"/>
    <w:rsid w:val="00683B29"/>
    <w:rsid w:val="0068530C"/>
    <w:rsid w:val="00692785"/>
    <w:rsid w:val="00692B7C"/>
    <w:rsid w:val="00693D62"/>
    <w:rsid w:val="00696D3B"/>
    <w:rsid w:val="006B0106"/>
    <w:rsid w:val="006B2155"/>
    <w:rsid w:val="006B3069"/>
    <w:rsid w:val="006B622E"/>
    <w:rsid w:val="006C7B45"/>
    <w:rsid w:val="006D0881"/>
    <w:rsid w:val="006D0BE7"/>
    <w:rsid w:val="006D0D3E"/>
    <w:rsid w:val="006D23E1"/>
    <w:rsid w:val="006D49EC"/>
    <w:rsid w:val="006F0933"/>
    <w:rsid w:val="006F1566"/>
    <w:rsid w:val="00701FF5"/>
    <w:rsid w:val="00702312"/>
    <w:rsid w:val="00703EEE"/>
    <w:rsid w:val="007118C3"/>
    <w:rsid w:val="00712123"/>
    <w:rsid w:val="00713F16"/>
    <w:rsid w:val="00714F51"/>
    <w:rsid w:val="0073256A"/>
    <w:rsid w:val="00733AD9"/>
    <w:rsid w:val="00733C61"/>
    <w:rsid w:val="00736E2E"/>
    <w:rsid w:val="00737D82"/>
    <w:rsid w:val="007549CC"/>
    <w:rsid w:val="00756FCD"/>
    <w:rsid w:val="00757D5E"/>
    <w:rsid w:val="00762FF8"/>
    <w:rsid w:val="00763AB4"/>
    <w:rsid w:val="00770AEC"/>
    <w:rsid w:val="00772174"/>
    <w:rsid w:val="00773A2C"/>
    <w:rsid w:val="00776B07"/>
    <w:rsid w:val="00783944"/>
    <w:rsid w:val="00786D2A"/>
    <w:rsid w:val="007962D6"/>
    <w:rsid w:val="007A3D48"/>
    <w:rsid w:val="007A4547"/>
    <w:rsid w:val="007A4E15"/>
    <w:rsid w:val="007A5E52"/>
    <w:rsid w:val="007A6473"/>
    <w:rsid w:val="007B29A6"/>
    <w:rsid w:val="007B599E"/>
    <w:rsid w:val="007C0E61"/>
    <w:rsid w:val="007C0FC0"/>
    <w:rsid w:val="007D2C1B"/>
    <w:rsid w:val="007D4833"/>
    <w:rsid w:val="007D53D8"/>
    <w:rsid w:val="007D6F01"/>
    <w:rsid w:val="007D7169"/>
    <w:rsid w:val="007F15F3"/>
    <w:rsid w:val="008041EB"/>
    <w:rsid w:val="008121FB"/>
    <w:rsid w:val="008168AB"/>
    <w:rsid w:val="008332CD"/>
    <w:rsid w:val="008342CD"/>
    <w:rsid w:val="00834EB0"/>
    <w:rsid w:val="00836DA0"/>
    <w:rsid w:val="0083747F"/>
    <w:rsid w:val="00844B52"/>
    <w:rsid w:val="00852603"/>
    <w:rsid w:val="008550B7"/>
    <w:rsid w:val="00857024"/>
    <w:rsid w:val="008621DC"/>
    <w:rsid w:val="00863435"/>
    <w:rsid w:val="008658CD"/>
    <w:rsid w:val="00866511"/>
    <w:rsid w:val="00875B58"/>
    <w:rsid w:val="00876271"/>
    <w:rsid w:val="00877245"/>
    <w:rsid w:val="00881963"/>
    <w:rsid w:val="00882855"/>
    <w:rsid w:val="008A0464"/>
    <w:rsid w:val="008A3C08"/>
    <w:rsid w:val="008A680A"/>
    <w:rsid w:val="008A71DB"/>
    <w:rsid w:val="008A7B64"/>
    <w:rsid w:val="008B0B12"/>
    <w:rsid w:val="008B1AF6"/>
    <w:rsid w:val="008B2741"/>
    <w:rsid w:val="008B3EE3"/>
    <w:rsid w:val="008B461B"/>
    <w:rsid w:val="008D04ED"/>
    <w:rsid w:val="008D5039"/>
    <w:rsid w:val="008D6E36"/>
    <w:rsid w:val="008D78D0"/>
    <w:rsid w:val="008E0BD6"/>
    <w:rsid w:val="008E2437"/>
    <w:rsid w:val="008E721C"/>
    <w:rsid w:val="008E7C40"/>
    <w:rsid w:val="00904B0E"/>
    <w:rsid w:val="00906D20"/>
    <w:rsid w:val="00913926"/>
    <w:rsid w:val="00913E6F"/>
    <w:rsid w:val="00924CC3"/>
    <w:rsid w:val="009252CF"/>
    <w:rsid w:val="00925D3F"/>
    <w:rsid w:val="0092637B"/>
    <w:rsid w:val="00932251"/>
    <w:rsid w:val="00935A39"/>
    <w:rsid w:val="00936020"/>
    <w:rsid w:val="00941C38"/>
    <w:rsid w:val="00942241"/>
    <w:rsid w:val="0094414E"/>
    <w:rsid w:val="00945A7C"/>
    <w:rsid w:val="00947455"/>
    <w:rsid w:val="009504C7"/>
    <w:rsid w:val="00953164"/>
    <w:rsid w:val="00955FCF"/>
    <w:rsid w:val="009618F6"/>
    <w:rsid w:val="00965B3D"/>
    <w:rsid w:val="00966600"/>
    <w:rsid w:val="00966D98"/>
    <w:rsid w:val="0097070C"/>
    <w:rsid w:val="0097313C"/>
    <w:rsid w:val="00982B9A"/>
    <w:rsid w:val="00983D54"/>
    <w:rsid w:val="00992BFF"/>
    <w:rsid w:val="009A010A"/>
    <w:rsid w:val="009A0FB1"/>
    <w:rsid w:val="009B149E"/>
    <w:rsid w:val="009B20D3"/>
    <w:rsid w:val="009D2EC6"/>
    <w:rsid w:val="009D5C3F"/>
    <w:rsid w:val="009D6CDF"/>
    <w:rsid w:val="009E2E83"/>
    <w:rsid w:val="009E70E6"/>
    <w:rsid w:val="00A01F82"/>
    <w:rsid w:val="00A038B4"/>
    <w:rsid w:val="00A03AE8"/>
    <w:rsid w:val="00A03F05"/>
    <w:rsid w:val="00A05173"/>
    <w:rsid w:val="00A14EB0"/>
    <w:rsid w:val="00A20539"/>
    <w:rsid w:val="00A262C5"/>
    <w:rsid w:val="00A42A04"/>
    <w:rsid w:val="00A430F8"/>
    <w:rsid w:val="00A4691A"/>
    <w:rsid w:val="00A50B0A"/>
    <w:rsid w:val="00A55E37"/>
    <w:rsid w:val="00A561CD"/>
    <w:rsid w:val="00A567AA"/>
    <w:rsid w:val="00A65B21"/>
    <w:rsid w:val="00A67DE6"/>
    <w:rsid w:val="00A91AE6"/>
    <w:rsid w:val="00A925A1"/>
    <w:rsid w:val="00A97930"/>
    <w:rsid w:val="00A97978"/>
    <w:rsid w:val="00AA0BBB"/>
    <w:rsid w:val="00AA1E60"/>
    <w:rsid w:val="00AC05D1"/>
    <w:rsid w:val="00AD52A8"/>
    <w:rsid w:val="00AD6A96"/>
    <w:rsid w:val="00AF528D"/>
    <w:rsid w:val="00B06DA3"/>
    <w:rsid w:val="00B1788C"/>
    <w:rsid w:val="00B20186"/>
    <w:rsid w:val="00B23E0E"/>
    <w:rsid w:val="00B26784"/>
    <w:rsid w:val="00B2704F"/>
    <w:rsid w:val="00B307D9"/>
    <w:rsid w:val="00B4679D"/>
    <w:rsid w:val="00B515C8"/>
    <w:rsid w:val="00B60372"/>
    <w:rsid w:val="00B62FA5"/>
    <w:rsid w:val="00B630A1"/>
    <w:rsid w:val="00B7337F"/>
    <w:rsid w:val="00B73AB3"/>
    <w:rsid w:val="00B755D2"/>
    <w:rsid w:val="00B773E2"/>
    <w:rsid w:val="00B85D9E"/>
    <w:rsid w:val="00B902D9"/>
    <w:rsid w:val="00BA106C"/>
    <w:rsid w:val="00BA4A37"/>
    <w:rsid w:val="00BA6210"/>
    <w:rsid w:val="00BC15A7"/>
    <w:rsid w:val="00BC47B1"/>
    <w:rsid w:val="00BC58F5"/>
    <w:rsid w:val="00BD6129"/>
    <w:rsid w:val="00BD6685"/>
    <w:rsid w:val="00BE066F"/>
    <w:rsid w:val="00BE5366"/>
    <w:rsid w:val="00BE773C"/>
    <w:rsid w:val="00BE79B5"/>
    <w:rsid w:val="00BF1C5C"/>
    <w:rsid w:val="00BF463F"/>
    <w:rsid w:val="00BF54A0"/>
    <w:rsid w:val="00BF5C80"/>
    <w:rsid w:val="00C00715"/>
    <w:rsid w:val="00C02159"/>
    <w:rsid w:val="00C050A2"/>
    <w:rsid w:val="00C06A7C"/>
    <w:rsid w:val="00C06D20"/>
    <w:rsid w:val="00C07D99"/>
    <w:rsid w:val="00C102F8"/>
    <w:rsid w:val="00C11FE4"/>
    <w:rsid w:val="00C13C63"/>
    <w:rsid w:val="00C1420A"/>
    <w:rsid w:val="00C163AA"/>
    <w:rsid w:val="00C208EE"/>
    <w:rsid w:val="00C27A8C"/>
    <w:rsid w:val="00C27CBE"/>
    <w:rsid w:val="00C40555"/>
    <w:rsid w:val="00C405EF"/>
    <w:rsid w:val="00C53206"/>
    <w:rsid w:val="00C56F8F"/>
    <w:rsid w:val="00C5769A"/>
    <w:rsid w:val="00C64080"/>
    <w:rsid w:val="00C663EB"/>
    <w:rsid w:val="00C706DF"/>
    <w:rsid w:val="00C81587"/>
    <w:rsid w:val="00C83C83"/>
    <w:rsid w:val="00C850E5"/>
    <w:rsid w:val="00C856B7"/>
    <w:rsid w:val="00C909B6"/>
    <w:rsid w:val="00C96F33"/>
    <w:rsid w:val="00CA60CB"/>
    <w:rsid w:val="00CA7265"/>
    <w:rsid w:val="00CB05B4"/>
    <w:rsid w:val="00CB1424"/>
    <w:rsid w:val="00CB7494"/>
    <w:rsid w:val="00CC19E8"/>
    <w:rsid w:val="00CC3D33"/>
    <w:rsid w:val="00CD5BA9"/>
    <w:rsid w:val="00CE58C0"/>
    <w:rsid w:val="00CE7FB2"/>
    <w:rsid w:val="00CF0F8E"/>
    <w:rsid w:val="00CF4DF2"/>
    <w:rsid w:val="00CF6AA9"/>
    <w:rsid w:val="00D01A1C"/>
    <w:rsid w:val="00D02B2A"/>
    <w:rsid w:val="00D04657"/>
    <w:rsid w:val="00D05AE2"/>
    <w:rsid w:val="00D12ECC"/>
    <w:rsid w:val="00D14802"/>
    <w:rsid w:val="00D16936"/>
    <w:rsid w:val="00D16971"/>
    <w:rsid w:val="00D21EA5"/>
    <w:rsid w:val="00D268FE"/>
    <w:rsid w:val="00D33415"/>
    <w:rsid w:val="00D343DD"/>
    <w:rsid w:val="00D34E3E"/>
    <w:rsid w:val="00D3716E"/>
    <w:rsid w:val="00D41E7C"/>
    <w:rsid w:val="00D464D8"/>
    <w:rsid w:val="00D50CBD"/>
    <w:rsid w:val="00D52BE3"/>
    <w:rsid w:val="00D54208"/>
    <w:rsid w:val="00D56C57"/>
    <w:rsid w:val="00D60288"/>
    <w:rsid w:val="00D623C6"/>
    <w:rsid w:val="00D6417F"/>
    <w:rsid w:val="00D655CA"/>
    <w:rsid w:val="00D664BB"/>
    <w:rsid w:val="00D705EC"/>
    <w:rsid w:val="00D756E0"/>
    <w:rsid w:val="00D76820"/>
    <w:rsid w:val="00D76AB4"/>
    <w:rsid w:val="00D867A2"/>
    <w:rsid w:val="00D93385"/>
    <w:rsid w:val="00D95C9F"/>
    <w:rsid w:val="00DA0AD7"/>
    <w:rsid w:val="00DB02CC"/>
    <w:rsid w:val="00DC05DA"/>
    <w:rsid w:val="00DC0DD5"/>
    <w:rsid w:val="00DC2F40"/>
    <w:rsid w:val="00DC79D1"/>
    <w:rsid w:val="00DD0A12"/>
    <w:rsid w:val="00DD0D9B"/>
    <w:rsid w:val="00DE110F"/>
    <w:rsid w:val="00DE2D45"/>
    <w:rsid w:val="00DE7426"/>
    <w:rsid w:val="00DF0505"/>
    <w:rsid w:val="00DF0F22"/>
    <w:rsid w:val="00DF1FE0"/>
    <w:rsid w:val="00E027AC"/>
    <w:rsid w:val="00E0431C"/>
    <w:rsid w:val="00E10D90"/>
    <w:rsid w:val="00E12682"/>
    <w:rsid w:val="00E137D4"/>
    <w:rsid w:val="00E13A45"/>
    <w:rsid w:val="00E15316"/>
    <w:rsid w:val="00E239C2"/>
    <w:rsid w:val="00E26FC6"/>
    <w:rsid w:val="00E315C0"/>
    <w:rsid w:val="00E31DFB"/>
    <w:rsid w:val="00E3385F"/>
    <w:rsid w:val="00E34E4F"/>
    <w:rsid w:val="00E37E21"/>
    <w:rsid w:val="00E40216"/>
    <w:rsid w:val="00E47F5B"/>
    <w:rsid w:val="00E515EE"/>
    <w:rsid w:val="00E5381C"/>
    <w:rsid w:val="00E552EA"/>
    <w:rsid w:val="00E5559C"/>
    <w:rsid w:val="00E61326"/>
    <w:rsid w:val="00E70CEF"/>
    <w:rsid w:val="00E77723"/>
    <w:rsid w:val="00E81A75"/>
    <w:rsid w:val="00E83938"/>
    <w:rsid w:val="00E97B7A"/>
    <w:rsid w:val="00EA08DA"/>
    <w:rsid w:val="00EA3477"/>
    <w:rsid w:val="00EA4B2C"/>
    <w:rsid w:val="00EA5344"/>
    <w:rsid w:val="00EA7A70"/>
    <w:rsid w:val="00EB0EDB"/>
    <w:rsid w:val="00EB10E3"/>
    <w:rsid w:val="00EB3823"/>
    <w:rsid w:val="00EC3826"/>
    <w:rsid w:val="00ED0BC8"/>
    <w:rsid w:val="00ED0C63"/>
    <w:rsid w:val="00ED7C17"/>
    <w:rsid w:val="00EE3061"/>
    <w:rsid w:val="00EE31BB"/>
    <w:rsid w:val="00EF2873"/>
    <w:rsid w:val="00EF337C"/>
    <w:rsid w:val="00EF40D4"/>
    <w:rsid w:val="00EF4583"/>
    <w:rsid w:val="00EF68AA"/>
    <w:rsid w:val="00F10FD4"/>
    <w:rsid w:val="00F11032"/>
    <w:rsid w:val="00F12F7F"/>
    <w:rsid w:val="00F147DE"/>
    <w:rsid w:val="00F32987"/>
    <w:rsid w:val="00F33958"/>
    <w:rsid w:val="00F36D54"/>
    <w:rsid w:val="00F46157"/>
    <w:rsid w:val="00F50A6A"/>
    <w:rsid w:val="00F50FE2"/>
    <w:rsid w:val="00F51B27"/>
    <w:rsid w:val="00F55B1D"/>
    <w:rsid w:val="00F55D8E"/>
    <w:rsid w:val="00F60BE4"/>
    <w:rsid w:val="00F6333A"/>
    <w:rsid w:val="00F66C79"/>
    <w:rsid w:val="00F67383"/>
    <w:rsid w:val="00F848F5"/>
    <w:rsid w:val="00F85A57"/>
    <w:rsid w:val="00F91F5E"/>
    <w:rsid w:val="00F940BF"/>
    <w:rsid w:val="00F94C01"/>
    <w:rsid w:val="00F957AF"/>
    <w:rsid w:val="00F95CC0"/>
    <w:rsid w:val="00FB797F"/>
    <w:rsid w:val="00FC07CE"/>
    <w:rsid w:val="00FC30D8"/>
    <w:rsid w:val="00FC3F74"/>
    <w:rsid w:val="00FD229A"/>
    <w:rsid w:val="00FD4084"/>
    <w:rsid w:val="00FE66B5"/>
    <w:rsid w:val="00FF2831"/>
    <w:rsid w:val="00FF3FD9"/>
    <w:rsid w:val="00FF69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B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2">
    <w:name w:val="heading 2"/>
    <w:basedOn w:val="Normal"/>
    <w:next w:val="Normal"/>
    <w:link w:val="Heading2Char"/>
    <w:semiHidden/>
    <w:unhideWhenUsed/>
    <w:qFormat/>
    <w:rsid w:val="002B1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482B8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B26784"/>
    <w:pPr>
      <w:spacing w:before="100" w:beforeAutospacing="1" w:after="100" w:afterAutospacing="1"/>
      <w:outlineLvl w:val="5"/>
    </w:pPr>
    <w:rPr>
      <w:rFonts w:ascii="Times New Roman" w:hAnsi="Times New Roman"/>
      <w:b/>
      <w:bCs/>
      <w:sz w:val="15"/>
      <w:szCs w:val="15"/>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US" w:eastAsia="en-US"/>
    </w:rPr>
  </w:style>
  <w:style w:type="paragraph" w:customStyle="1" w:styleId="slogan">
    <w:name w:val="slogan"/>
    <w:pPr>
      <w:framePr w:w="9696" w:h="1009" w:wrap="around" w:vAnchor="page" w:hAnchor="page" w:x="1305" w:y="15310"/>
      <w:spacing w:line="280" w:lineRule="exact"/>
    </w:pPr>
    <w:rPr>
      <w:rFonts w:ascii="Arial" w:hAnsi="Arial"/>
      <w:b/>
      <w:noProof/>
      <w:sz w:val="17"/>
      <w:lang w:val="en-US" w:eastAsia="en-US"/>
    </w:rPr>
  </w:style>
  <w:style w:type="paragraph" w:customStyle="1" w:styleId="typedaddress">
    <w:name w:val="typed address"/>
    <w:pPr>
      <w:framePr w:wrap="notBeside" w:vAnchor="page" w:hAnchor="page" w:x="2921" w:y="279" w:anchorLock="1"/>
      <w:spacing w:line="280" w:lineRule="exact"/>
    </w:pPr>
    <w:rPr>
      <w:noProof/>
      <w:sz w:val="22"/>
      <w:lang w:val="en-US" w:eastAsia="en-US"/>
    </w:rPr>
  </w:style>
  <w:style w:type="paragraph" w:customStyle="1" w:styleId="Tarih1">
    <w:name w:val="Tarih1"/>
    <w:pPr>
      <w:framePr w:wrap="notBeside" w:vAnchor="page" w:hAnchor="page" w:x="2921" w:y="279" w:anchorLock="1"/>
      <w:spacing w:before="280" w:line="280" w:lineRule="exact"/>
    </w:pPr>
    <w:rPr>
      <w:noProof/>
      <w:sz w:val="22"/>
      <w:lang w:val="en-US" w:eastAsia="en-US"/>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US" w:eastAsia="en-US"/>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US" w:eastAsia="en-US"/>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US" w:eastAsia="en-US"/>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US" w:eastAsia="en-US"/>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Titletext">
    <w:name w:val="Title text"/>
    <w:basedOn w:val="text"/>
    <w:pPr>
      <w:suppressAutoHyphens/>
      <w:spacing w:before="120" w:after="0" w:line="240" w:lineRule="auto"/>
    </w:pPr>
    <w:rPr>
      <w:b/>
      <w:sz w:val="110"/>
    </w:rPr>
  </w:style>
  <w:style w:type="paragraph" w:customStyle="1" w:styleId="TextStart">
    <w:name w:val="Text Start"/>
    <w:basedOn w:val="text"/>
    <w:next w:val="text"/>
    <w:pPr>
      <w:spacing w:before="300"/>
    </w:pPr>
  </w:style>
  <w:style w:type="paragraph" w:customStyle="1" w:styleId="Slogan0">
    <w:name w:val="Slogan"/>
    <w:basedOn w:val="text"/>
    <w:pPr>
      <w:spacing w:after="0"/>
    </w:pPr>
    <w:rPr>
      <w:rFonts w:ascii="Arial" w:hAnsi="Arial"/>
      <w:b/>
      <w:sz w:val="17"/>
    </w:rPr>
  </w:style>
  <w:style w:type="paragraph" w:customStyle="1" w:styleId="Additionalinfo">
    <w:name w:val="Additional info"/>
    <w:basedOn w:val="Slogan0"/>
    <w:next w:val="Slogan0"/>
    <w:rPr>
      <w:rFonts w:ascii="Times" w:hAnsi="Times"/>
      <w:b w:val="0"/>
      <w:sz w:val="22"/>
    </w:rPr>
  </w:style>
  <w:style w:type="paragraph" w:customStyle="1" w:styleId="Contactinfo">
    <w:name w:val="Contact info"/>
    <w:basedOn w:val="Slogan0"/>
    <w:next w:val="Additionalinfo"/>
    <w:rPr>
      <w:b w:val="0"/>
      <w:sz w:val="24"/>
    </w:rPr>
  </w:style>
  <w:style w:type="paragraph" w:customStyle="1" w:styleId="Furtherinfo">
    <w:name w:val="Further info"/>
    <w:basedOn w:val="Slogan0"/>
    <w:next w:val="Contactinfo"/>
    <w:pPr>
      <w:spacing w:before="280"/>
    </w:pPr>
    <w:rPr>
      <w:sz w:val="24"/>
    </w:rPr>
  </w:style>
  <w:style w:type="paragraph" w:customStyle="1" w:styleId="confidentialitytext">
    <w:name w:val="confidentiality text"/>
    <w:basedOn w:val="Normal"/>
    <w:pPr>
      <w:framePr w:w="9696" w:h="1009" w:wrap="around" w:vAnchor="page" w:hAnchor="page" w:x="1305" w:y="15310"/>
      <w:spacing w:line="340" w:lineRule="exact"/>
    </w:pPr>
    <w:rPr>
      <w:rFonts w:ascii="Arial" w:hAnsi="Arial"/>
      <w:sz w:val="15"/>
    </w:rPr>
  </w:style>
  <w:style w:type="character" w:styleId="Hyperlink">
    <w:name w:val="Hyperlink"/>
    <w:uiPriority w:val="99"/>
    <w:rsid w:val="004128E1"/>
    <w:rPr>
      <w:color w:val="0000FF"/>
      <w:u w:val="single"/>
    </w:rPr>
  </w:style>
  <w:style w:type="paragraph" w:customStyle="1" w:styleId="Fax">
    <w:name w:val="Fax"/>
    <w:next w:val="MacroText"/>
    <w:rsid w:val="00C56F8F"/>
    <w:pPr>
      <w:spacing w:line="454" w:lineRule="exact"/>
    </w:pPr>
    <w:rPr>
      <w:rFonts w:ascii="Arial" w:hAnsi="Arial"/>
      <w:b/>
      <w:noProof/>
      <w:sz w:val="40"/>
      <w:lang w:val="en-US" w:eastAsia="en-US"/>
    </w:rPr>
  </w:style>
  <w:style w:type="paragraph" w:styleId="MacroText">
    <w:name w:val="macro"/>
    <w:semiHidden/>
    <w:rsid w:val="00C56F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customStyle="1" w:styleId="inserttext">
    <w:name w:val="insert text"/>
    <w:basedOn w:val="text"/>
    <w:next w:val="Normal"/>
    <w:rsid w:val="00C56F8F"/>
    <w:pPr>
      <w:spacing w:before="60" w:after="0"/>
    </w:pPr>
  </w:style>
  <w:style w:type="paragraph" w:customStyle="1" w:styleId="FaxHeadings">
    <w:name w:val="Fax Headings"/>
    <w:basedOn w:val="Fax"/>
    <w:rsid w:val="00C56F8F"/>
    <w:pPr>
      <w:spacing w:before="60" w:line="280" w:lineRule="exact"/>
    </w:pPr>
    <w:rPr>
      <w:b w:val="0"/>
      <w:sz w:val="17"/>
    </w:rPr>
  </w:style>
  <w:style w:type="paragraph" w:styleId="BalloonText">
    <w:name w:val="Balloon Text"/>
    <w:basedOn w:val="Normal"/>
    <w:semiHidden/>
    <w:rsid w:val="00044E2F"/>
    <w:rPr>
      <w:rFonts w:ascii="Tahoma" w:hAnsi="Tahoma" w:cs="Tahoma"/>
      <w:sz w:val="16"/>
      <w:szCs w:val="16"/>
    </w:rPr>
  </w:style>
  <w:style w:type="table" w:styleId="TableGrid">
    <w:name w:val="Table Grid"/>
    <w:basedOn w:val="TableNormal"/>
    <w:rsid w:val="008B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edaddress0">
    <w:name w:val="typedaddress"/>
    <w:basedOn w:val="Normal"/>
    <w:rsid w:val="007118C3"/>
    <w:pPr>
      <w:spacing w:line="280" w:lineRule="atLeast"/>
    </w:pPr>
    <w:rPr>
      <w:rFonts w:eastAsia="Calibri" w:cs="Times"/>
      <w:sz w:val="22"/>
      <w:szCs w:val="22"/>
      <w:lang w:val="en-US"/>
    </w:rPr>
  </w:style>
  <w:style w:type="paragraph" w:customStyle="1" w:styleId="titletext0">
    <w:name w:val="titletext"/>
    <w:basedOn w:val="Normal"/>
    <w:rsid w:val="007118C3"/>
    <w:pPr>
      <w:spacing w:before="100" w:beforeAutospacing="1" w:after="100" w:afterAutospacing="1"/>
    </w:pPr>
    <w:rPr>
      <w:rFonts w:ascii="Times New Roman" w:hAnsi="Times New Roman"/>
      <w:szCs w:val="24"/>
      <w:lang w:val="en-US"/>
    </w:rPr>
  </w:style>
  <w:style w:type="character" w:customStyle="1" w:styleId="InternetLink">
    <w:name w:val="Internet Link"/>
    <w:rsid w:val="0033470A"/>
    <w:rPr>
      <w:color w:val="0000FF"/>
      <w:u w:val="single"/>
    </w:rPr>
  </w:style>
  <w:style w:type="character" w:styleId="Strong">
    <w:name w:val="Strong"/>
    <w:basedOn w:val="DefaultParagraphFont"/>
    <w:uiPriority w:val="22"/>
    <w:qFormat/>
    <w:rsid w:val="00602761"/>
    <w:rPr>
      <w:b/>
      <w:bCs/>
    </w:rPr>
  </w:style>
  <w:style w:type="character" w:customStyle="1" w:styleId="Heading6Char">
    <w:name w:val="Heading 6 Char"/>
    <w:basedOn w:val="DefaultParagraphFont"/>
    <w:link w:val="Heading6"/>
    <w:uiPriority w:val="9"/>
    <w:rsid w:val="00B26784"/>
    <w:rPr>
      <w:rFonts w:ascii="Times New Roman" w:hAnsi="Times New Roman"/>
      <w:b/>
      <w:bCs/>
      <w:sz w:val="15"/>
      <w:szCs w:val="15"/>
    </w:rPr>
  </w:style>
  <w:style w:type="paragraph" w:styleId="NormalWeb">
    <w:name w:val="Normal (Web)"/>
    <w:basedOn w:val="Normal"/>
    <w:uiPriority w:val="99"/>
    <w:unhideWhenUsed/>
    <w:rsid w:val="00B26784"/>
    <w:pPr>
      <w:spacing w:before="100" w:beforeAutospacing="1" w:after="100" w:afterAutospacing="1"/>
    </w:pPr>
    <w:rPr>
      <w:rFonts w:ascii="Times New Roman" w:hAnsi="Times New Roman"/>
      <w:szCs w:val="24"/>
      <w:lang w:val="tr-TR" w:eastAsia="tr-TR"/>
    </w:rPr>
  </w:style>
  <w:style w:type="character" w:styleId="Emphasis">
    <w:name w:val="Emphasis"/>
    <w:basedOn w:val="DefaultParagraphFont"/>
    <w:uiPriority w:val="20"/>
    <w:qFormat/>
    <w:rsid w:val="0004336B"/>
    <w:rPr>
      <w:i/>
      <w:iCs/>
    </w:rPr>
  </w:style>
  <w:style w:type="paragraph" w:styleId="PlainText">
    <w:name w:val="Plain Text"/>
    <w:basedOn w:val="Normal"/>
    <w:link w:val="PlainTextChar"/>
    <w:uiPriority w:val="99"/>
    <w:unhideWhenUsed/>
    <w:rsid w:val="00347D24"/>
    <w:rPr>
      <w:rFonts w:ascii="Consolas" w:eastAsiaTheme="minorHAnsi" w:hAnsi="Consolas" w:cs="Consolas"/>
      <w:sz w:val="21"/>
      <w:szCs w:val="21"/>
      <w:lang w:val="tr-TR" w:eastAsia="tr-TR"/>
    </w:rPr>
  </w:style>
  <w:style w:type="character" w:customStyle="1" w:styleId="PlainTextChar">
    <w:name w:val="Plain Text Char"/>
    <w:basedOn w:val="DefaultParagraphFont"/>
    <w:link w:val="PlainText"/>
    <w:uiPriority w:val="99"/>
    <w:rsid w:val="00347D24"/>
    <w:rPr>
      <w:rFonts w:ascii="Consolas" w:eastAsiaTheme="minorHAnsi" w:hAnsi="Consolas" w:cs="Consolas"/>
      <w:sz w:val="21"/>
      <w:szCs w:val="21"/>
    </w:rPr>
  </w:style>
  <w:style w:type="character" w:customStyle="1" w:styleId="Heading4Char">
    <w:name w:val="Heading 4 Char"/>
    <w:basedOn w:val="DefaultParagraphFont"/>
    <w:link w:val="Heading4"/>
    <w:rsid w:val="00482B8D"/>
    <w:rPr>
      <w:rFonts w:asciiTheme="majorHAnsi" w:eastAsiaTheme="majorEastAsia" w:hAnsiTheme="majorHAnsi" w:cstheme="majorBidi"/>
      <w:b/>
      <w:bCs/>
      <w:i/>
      <w:iCs/>
      <w:color w:val="4F81BD" w:themeColor="accent1"/>
      <w:sz w:val="24"/>
      <w:lang w:val="en-GB" w:eastAsia="en-US"/>
    </w:rPr>
  </w:style>
  <w:style w:type="paragraph" w:customStyle="1" w:styleId="DefaultParagraphFont1">
    <w:name w:val="Default Paragraph Font1"/>
    <w:uiPriority w:val="99"/>
    <w:rsid w:val="00482B8D"/>
    <w:rPr>
      <w:rFonts w:ascii="Times New Roman" w:hAnsi="Times New Roman"/>
    </w:rPr>
  </w:style>
  <w:style w:type="character" w:styleId="CommentReference">
    <w:name w:val="annotation reference"/>
    <w:basedOn w:val="DefaultParagraphFont"/>
    <w:uiPriority w:val="99"/>
    <w:rsid w:val="004A2535"/>
    <w:rPr>
      <w:sz w:val="16"/>
      <w:szCs w:val="16"/>
    </w:rPr>
  </w:style>
  <w:style w:type="paragraph" w:styleId="CommentText">
    <w:name w:val="annotation text"/>
    <w:basedOn w:val="Normal"/>
    <w:link w:val="CommentTextChar"/>
    <w:rsid w:val="004A2535"/>
    <w:rPr>
      <w:sz w:val="20"/>
    </w:rPr>
  </w:style>
  <w:style w:type="character" w:customStyle="1" w:styleId="CommentTextChar">
    <w:name w:val="Comment Text Char"/>
    <w:basedOn w:val="DefaultParagraphFont"/>
    <w:link w:val="CommentText"/>
    <w:rsid w:val="004A2535"/>
    <w:rPr>
      <w:lang w:val="en-GB" w:eastAsia="en-US"/>
    </w:rPr>
  </w:style>
  <w:style w:type="paragraph" w:styleId="CommentSubject">
    <w:name w:val="annotation subject"/>
    <w:basedOn w:val="CommentText"/>
    <w:next w:val="CommentText"/>
    <w:link w:val="CommentSubjectChar"/>
    <w:rsid w:val="004A2535"/>
    <w:rPr>
      <w:b/>
      <w:bCs/>
    </w:rPr>
  </w:style>
  <w:style w:type="character" w:customStyle="1" w:styleId="CommentSubjectChar">
    <w:name w:val="Comment Subject Char"/>
    <w:basedOn w:val="CommentTextChar"/>
    <w:link w:val="CommentSubject"/>
    <w:rsid w:val="004A2535"/>
    <w:rPr>
      <w:b/>
      <w:bCs/>
      <w:lang w:val="en-GB" w:eastAsia="en-US"/>
    </w:rPr>
  </w:style>
  <w:style w:type="character" w:customStyle="1" w:styleId="zmlenmeyenBahsetme1">
    <w:name w:val="Çözümlenmeyen Bahsetme1"/>
    <w:basedOn w:val="DefaultParagraphFont"/>
    <w:uiPriority w:val="99"/>
    <w:semiHidden/>
    <w:unhideWhenUsed/>
    <w:rsid w:val="00404219"/>
    <w:rPr>
      <w:color w:val="605E5C"/>
      <w:shd w:val="clear" w:color="auto" w:fill="E1DFDD"/>
    </w:rPr>
  </w:style>
  <w:style w:type="paragraph" w:styleId="NoSpacing">
    <w:name w:val="No Spacing"/>
    <w:uiPriority w:val="1"/>
    <w:qFormat/>
    <w:rsid w:val="001340F1"/>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1340F1"/>
    <w:rPr>
      <w:rFonts w:asciiTheme="minorHAnsi" w:eastAsiaTheme="minorHAnsi" w:hAnsiTheme="minorHAnsi" w:cstheme="minorBidi"/>
      <w:sz w:val="20"/>
      <w:lang w:val="tr-TR"/>
    </w:rPr>
  </w:style>
  <w:style w:type="character" w:customStyle="1" w:styleId="FootnoteTextChar">
    <w:name w:val="Footnote Text Char"/>
    <w:basedOn w:val="DefaultParagraphFont"/>
    <w:link w:val="FootnoteText"/>
    <w:uiPriority w:val="99"/>
    <w:semiHidden/>
    <w:rsid w:val="001340F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340F1"/>
    <w:rPr>
      <w:vertAlign w:val="superscript"/>
    </w:rPr>
  </w:style>
  <w:style w:type="character" w:customStyle="1" w:styleId="Heading2Char">
    <w:name w:val="Heading 2 Char"/>
    <w:basedOn w:val="DefaultParagraphFont"/>
    <w:link w:val="Heading2"/>
    <w:semiHidden/>
    <w:rsid w:val="002B1130"/>
    <w:rPr>
      <w:rFonts w:asciiTheme="majorHAnsi" w:eastAsiaTheme="majorEastAsia" w:hAnsiTheme="majorHAnsi" w:cstheme="majorBidi"/>
      <w:b/>
      <w:bCs/>
      <w:color w:val="4F81BD" w:themeColor="accent1"/>
      <w:sz w:val="26"/>
      <w:szCs w:val="26"/>
      <w:lang w:val="en-GB" w:eastAsia="en-US"/>
    </w:rPr>
  </w:style>
  <w:style w:type="paragraph" w:customStyle="1" w:styleId="Gvde">
    <w:name w:val="Gövde"/>
    <w:rsid w:val="009B20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eAktarlan1Stili">
    <w:name w:val="İçe Aktarılan 1 Stili"/>
    <w:rsid w:val="009B20D3"/>
    <w:pPr>
      <w:numPr>
        <w:numId w:val="4"/>
      </w:numPr>
    </w:pPr>
  </w:style>
  <w:style w:type="paragraph" w:customStyle="1" w:styleId="Saptanm">
    <w:name w:val="Saptanmış"/>
    <w:link w:val="SaptanmChar"/>
    <w:rsid w:val="009B20D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eAktarlan1Stili1">
    <w:name w:val="İçe Aktarılan 1 Stili1"/>
    <w:rsid w:val="008B2741"/>
  </w:style>
  <w:style w:type="paragraph" w:customStyle="1" w:styleId="Stil1">
    <w:name w:val="Stil1"/>
    <w:basedOn w:val="Saptanm"/>
    <w:link w:val="Stil1Char"/>
    <w:qFormat/>
    <w:rsid w:val="00783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40" w:lineRule="atLeast"/>
      <w:jc w:val="both"/>
    </w:pPr>
    <w:rPr>
      <w:rFonts w:ascii="Georgia" w:eastAsia="Times New Roman" w:hAnsi="Georgia" w:cs="Times New Roman"/>
      <w:color w:val="auto"/>
      <w:sz w:val="24"/>
      <w:szCs w:val="24"/>
      <w:bdr w:val="none" w:sz="0" w:space="0" w:color="auto"/>
      <w:lang w:eastAsia="en-US"/>
    </w:rPr>
  </w:style>
  <w:style w:type="numbering" w:customStyle="1" w:styleId="eAktarlan1Stili2">
    <w:name w:val="İçe Aktarılan 1 Stili2"/>
    <w:rsid w:val="00783944"/>
  </w:style>
  <w:style w:type="character" w:customStyle="1" w:styleId="SaptanmChar">
    <w:name w:val="Saptanmış Char"/>
    <w:basedOn w:val="DefaultParagraphFont"/>
    <w:link w:val="Saptanm"/>
    <w:rsid w:val="00783944"/>
    <w:rPr>
      <w:rFonts w:ascii="Helvetica" w:eastAsia="Arial Unicode MS" w:hAnsi="Helvetica" w:cs="Arial Unicode MS"/>
      <w:color w:val="000000"/>
      <w:sz w:val="22"/>
      <w:szCs w:val="22"/>
      <w:bdr w:val="nil"/>
    </w:rPr>
  </w:style>
  <w:style w:type="character" w:customStyle="1" w:styleId="Stil1Char">
    <w:name w:val="Stil1 Char"/>
    <w:basedOn w:val="SaptanmChar"/>
    <w:link w:val="Stil1"/>
    <w:rsid w:val="00783944"/>
    <w:rPr>
      <w:rFonts w:ascii="Georgia" w:eastAsia="Arial Unicode MS" w:hAnsi="Georgia" w:cs="Arial Unicode MS"/>
      <w:color w:val="000000"/>
      <w:sz w:val="24"/>
      <w:szCs w:val="24"/>
      <w:bdr w:val="nil"/>
      <w:lang w:eastAsia="en-US"/>
    </w:rPr>
  </w:style>
  <w:style w:type="paragraph" w:styleId="ListParagraph">
    <w:name w:val="List Paragraph"/>
    <w:basedOn w:val="Normal"/>
    <w:uiPriority w:val="34"/>
    <w:qFormat/>
    <w:rsid w:val="005A2E15"/>
    <w:pPr>
      <w:ind w:left="720"/>
      <w:contextualSpacing/>
    </w:pPr>
  </w:style>
  <w:style w:type="paragraph" w:styleId="HTMLPreformatted">
    <w:name w:val="HTML Preformatted"/>
    <w:basedOn w:val="Normal"/>
    <w:link w:val="HTMLPreformattedChar"/>
    <w:semiHidden/>
    <w:unhideWhenUsed/>
    <w:rsid w:val="000F24C3"/>
    <w:rPr>
      <w:rFonts w:ascii="Consolas" w:hAnsi="Consolas"/>
      <w:sz w:val="20"/>
    </w:rPr>
  </w:style>
  <w:style w:type="character" w:customStyle="1" w:styleId="HTMLPreformattedChar">
    <w:name w:val="HTML Preformatted Char"/>
    <w:basedOn w:val="DefaultParagraphFont"/>
    <w:link w:val="HTMLPreformatted"/>
    <w:semiHidden/>
    <w:rsid w:val="000F24C3"/>
    <w:rPr>
      <w:rFonts w:ascii="Consolas" w:hAnsi="Consolas"/>
      <w:lang w:val="en-GB" w:eastAsia="en-US"/>
    </w:rPr>
  </w:style>
  <w:style w:type="character" w:styleId="FollowedHyperlink">
    <w:name w:val="FollowedHyperlink"/>
    <w:basedOn w:val="DefaultParagraphFont"/>
    <w:semiHidden/>
    <w:unhideWhenUsed/>
    <w:rsid w:val="00507233"/>
    <w:rPr>
      <w:color w:val="800080" w:themeColor="followedHyperlink"/>
      <w:u w:val="single"/>
    </w:rPr>
  </w:style>
  <w:style w:type="paragraph" w:customStyle="1" w:styleId="text-center">
    <w:name w:val="text-center"/>
    <w:basedOn w:val="Normal"/>
    <w:rsid w:val="00A65B21"/>
    <w:pPr>
      <w:spacing w:before="100" w:beforeAutospacing="1" w:after="100" w:afterAutospacing="1"/>
    </w:pPr>
    <w:rPr>
      <w:rFonts w:ascii="Times New Roman" w:hAnsi="Times New Roman"/>
      <w:szCs w:val="24"/>
      <w:lang w:val="tr-TR" w:eastAsia="tr-TR"/>
    </w:rPr>
  </w:style>
  <w:style w:type="paragraph" w:styleId="Revision">
    <w:name w:val="Revision"/>
    <w:hidden/>
    <w:uiPriority w:val="99"/>
    <w:semiHidden/>
    <w:rsid w:val="00762FF8"/>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2">
    <w:name w:val="heading 2"/>
    <w:basedOn w:val="Normal"/>
    <w:next w:val="Normal"/>
    <w:link w:val="Heading2Char"/>
    <w:semiHidden/>
    <w:unhideWhenUsed/>
    <w:qFormat/>
    <w:rsid w:val="002B1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482B8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B26784"/>
    <w:pPr>
      <w:spacing w:before="100" w:beforeAutospacing="1" w:after="100" w:afterAutospacing="1"/>
      <w:outlineLvl w:val="5"/>
    </w:pPr>
    <w:rPr>
      <w:rFonts w:ascii="Times New Roman" w:hAnsi="Times New Roman"/>
      <w:b/>
      <w:bCs/>
      <w:sz w:val="15"/>
      <w:szCs w:val="15"/>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US" w:eastAsia="en-US"/>
    </w:rPr>
  </w:style>
  <w:style w:type="paragraph" w:customStyle="1" w:styleId="slogan">
    <w:name w:val="slogan"/>
    <w:pPr>
      <w:framePr w:w="9696" w:h="1009" w:wrap="around" w:vAnchor="page" w:hAnchor="page" w:x="1305" w:y="15310"/>
      <w:spacing w:line="280" w:lineRule="exact"/>
    </w:pPr>
    <w:rPr>
      <w:rFonts w:ascii="Arial" w:hAnsi="Arial"/>
      <w:b/>
      <w:noProof/>
      <w:sz w:val="17"/>
      <w:lang w:val="en-US" w:eastAsia="en-US"/>
    </w:rPr>
  </w:style>
  <w:style w:type="paragraph" w:customStyle="1" w:styleId="typedaddress">
    <w:name w:val="typed address"/>
    <w:pPr>
      <w:framePr w:wrap="notBeside" w:vAnchor="page" w:hAnchor="page" w:x="2921" w:y="279" w:anchorLock="1"/>
      <w:spacing w:line="280" w:lineRule="exact"/>
    </w:pPr>
    <w:rPr>
      <w:noProof/>
      <w:sz w:val="22"/>
      <w:lang w:val="en-US" w:eastAsia="en-US"/>
    </w:rPr>
  </w:style>
  <w:style w:type="paragraph" w:customStyle="1" w:styleId="Tarih1">
    <w:name w:val="Tarih1"/>
    <w:pPr>
      <w:framePr w:wrap="notBeside" w:vAnchor="page" w:hAnchor="page" w:x="2921" w:y="279" w:anchorLock="1"/>
      <w:spacing w:before="280" w:line="280" w:lineRule="exact"/>
    </w:pPr>
    <w:rPr>
      <w:noProof/>
      <w:sz w:val="22"/>
      <w:lang w:val="en-US" w:eastAsia="en-US"/>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US" w:eastAsia="en-US"/>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US" w:eastAsia="en-US"/>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US" w:eastAsia="en-US"/>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US" w:eastAsia="en-US"/>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Titletext">
    <w:name w:val="Title text"/>
    <w:basedOn w:val="text"/>
    <w:pPr>
      <w:suppressAutoHyphens/>
      <w:spacing w:before="120" w:after="0" w:line="240" w:lineRule="auto"/>
    </w:pPr>
    <w:rPr>
      <w:b/>
      <w:sz w:val="110"/>
    </w:rPr>
  </w:style>
  <w:style w:type="paragraph" w:customStyle="1" w:styleId="TextStart">
    <w:name w:val="Text Start"/>
    <w:basedOn w:val="text"/>
    <w:next w:val="text"/>
    <w:pPr>
      <w:spacing w:before="300"/>
    </w:pPr>
  </w:style>
  <w:style w:type="paragraph" w:customStyle="1" w:styleId="Slogan0">
    <w:name w:val="Slogan"/>
    <w:basedOn w:val="text"/>
    <w:pPr>
      <w:spacing w:after="0"/>
    </w:pPr>
    <w:rPr>
      <w:rFonts w:ascii="Arial" w:hAnsi="Arial"/>
      <w:b/>
      <w:sz w:val="17"/>
    </w:rPr>
  </w:style>
  <w:style w:type="paragraph" w:customStyle="1" w:styleId="Additionalinfo">
    <w:name w:val="Additional info"/>
    <w:basedOn w:val="Slogan0"/>
    <w:next w:val="Slogan0"/>
    <w:rPr>
      <w:rFonts w:ascii="Times" w:hAnsi="Times"/>
      <w:b w:val="0"/>
      <w:sz w:val="22"/>
    </w:rPr>
  </w:style>
  <w:style w:type="paragraph" w:customStyle="1" w:styleId="Contactinfo">
    <w:name w:val="Contact info"/>
    <w:basedOn w:val="Slogan0"/>
    <w:next w:val="Additionalinfo"/>
    <w:rPr>
      <w:b w:val="0"/>
      <w:sz w:val="24"/>
    </w:rPr>
  </w:style>
  <w:style w:type="paragraph" w:customStyle="1" w:styleId="Furtherinfo">
    <w:name w:val="Further info"/>
    <w:basedOn w:val="Slogan0"/>
    <w:next w:val="Contactinfo"/>
    <w:pPr>
      <w:spacing w:before="280"/>
    </w:pPr>
    <w:rPr>
      <w:sz w:val="24"/>
    </w:rPr>
  </w:style>
  <w:style w:type="paragraph" w:customStyle="1" w:styleId="confidentialitytext">
    <w:name w:val="confidentiality text"/>
    <w:basedOn w:val="Normal"/>
    <w:pPr>
      <w:framePr w:w="9696" w:h="1009" w:wrap="around" w:vAnchor="page" w:hAnchor="page" w:x="1305" w:y="15310"/>
      <w:spacing w:line="340" w:lineRule="exact"/>
    </w:pPr>
    <w:rPr>
      <w:rFonts w:ascii="Arial" w:hAnsi="Arial"/>
      <w:sz w:val="15"/>
    </w:rPr>
  </w:style>
  <w:style w:type="character" w:styleId="Hyperlink">
    <w:name w:val="Hyperlink"/>
    <w:uiPriority w:val="99"/>
    <w:rsid w:val="004128E1"/>
    <w:rPr>
      <w:color w:val="0000FF"/>
      <w:u w:val="single"/>
    </w:rPr>
  </w:style>
  <w:style w:type="paragraph" w:customStyle="1" w:styleId="Fax">
    <w:name w:val="Fax"/>
    <w:next w:val="MacroText"/>
    <w:rsid w:val="00C56F8F"/>
    <w:pPr>
      <w:spacing w:line="454" w:lineRule="exact"/>
    </w:pPr>
    <w:rPr>
      <w:rFonts w:ascii="Arial" w:hAnsi="Arial"/>
      <w:b/>
      <w:noProof/>
      <w:sz w:val="40"/>
      <w:lang w:val="en-US" w:eastAsia="en-US"/>
    </w:rPr>
  </w:style>
  <w:style w:type="paragraph" w:styleId="MacroText">
    <w:name w:val="macro"/>
    <w:semiHidden/>
    <w:rsid w:val="00C56F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customStyle="1" w:styleId="inserttext">
    <w:name w:val="insert text"/>
    <w:basedOn w:val="text"/>
    <w:next w:val="Normal"/>
    <w:rsid w:val="00C56F8F"/>
    <w:pPr>
      <w:spacing w:before="60" w:after="0"/>
    </w:pPr>
  </w:style>
  <w:style w:type="paragraph" w:customStyle="1" w:styleId="FaxHeadings">
    <w:name w:val="Fax Headings"/>
    <w:basedOn w:val="Fax"/>
    <w:rsid w:val="00C56F8F"/>
    <w:pPr>
      <w:spacing w:before="60" w:line="280" w:lineRule="exact"/>
    </w:pPr>
    <w:rPr>
      <w:b w:val="0"/>
      <w:sz w:val="17"/>
    </w:rPr>
  </w:style>
  <w:style w:type="paragraph" w:styleId="BalloonText">
    <w:name w:val="Balloon Text"/>
    <w:basedOn w:val="Normal"/>
    <w:semiHidden/>
    <w:rsid w:val="00044E2F"/>
    <w:rPr>
      <w:rFonts w:ascii="Tahoma" w:hAnsi="Tahoma" w:cs="Tahoma"/>
      <w:sz w:val="16"/>
      <w:szCs w:val="16"/>
    </w:rPr>
  </w:style>
  <w:style w:type="table" w:styleId="TableGrid">
    <w:name w:val="Table Grid"/>
    <w:basedOn w:val="TableNormal"/>
    <w:rsid w:val="008B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edaddress0">
    <w:name w:val="typedaddress"/>
    <w:basedOn w:val="Normal"/>
    <w:rsid w:val="007118C3"/>
    <w:pPr>
      <w:spacing w:line="280" w:lineRule="atLeast"/>
    </w:pPr>
    <w:rPr>
      <w:rFonts w:eastAsia="Calibri" w:cs="Times"/>
      <w:sz w:val="22"/>
      <w:szCs w:val="22"/>
      <w:lang w:val="en-US"/>
    </w:rPr>
  </w:style>
  <w:style w:type="paragraph" w:customStyle="1" w:styleId="titletext0">
    <w:name w:val="titletext"/>
    <w:basedOn w:val="Normal"/>
    <w:rsid w:val="007118C3"/>
    <w:pPr>
      <w:spacing w:before="100" w:beforeAutospacing="1" w:after="100" w:afterAutospacing="1"/>
    </w:pPr>
    <w:rPr>
      <w:rFonts w:ascii="Times New Roman" w:hAnsi="Times New Roman"/>
      <w:szCs w:val="24"/>
      <w:lang w:val="en-US"/>
    </w:rPr>
  </w:style>
  <w:style w:type="character" w:customStyle="1" w:styleId="InternetLink">
    <w:name w:val="Internet Link"/>
    <w:rsid w:val="0033470A"/>
    <w:rPr>
      <w:color w:val="0000FF"/>
      <w:u w:val="single"/>
    </w:rPr>
  </w:style>
  <w:style w:type="character" w:styleId="Strong">
    <w:name w:val="Strong"/>
    <w:basedOn w:val="DefaultParagraphFont"/>
    <w:uiPriority w:val="22"/>
    <w:qFormat/>
    <w:rsid w:val="00602761"/>
    <w:rPr>
      <w:b/>
      <w:bCs/>
    </w:rPr>
  </w:style>
  <w:style w:type="character" w:customStyle="1" w:styleId="Heading6Char">
    <w:name w:val="Heading 6 Char"/>
    <w:basedOn w:val="DefaultParagraphFont"/>
    <w:link w:val="Heading6"/>
    <w:uiPriority w:val="9"/>
    <w:rsid w:val="00B26784"/>
    <w:rPr>
      <w:rFonts w:ascii="Times New Roman" w:hAnsi="Times New Roman"/>
      <w:b/>
      <w:bCs/>
      <w:sz w:val="15"/>
      <w:szCs w:val="15"/>
    </w:rPr>
  </w:style>
  <w:style w:type="paragraph" w:styleId="NormalWeb">
    <w:name w:val="Normal (Web)"/>
    <w:basedOn w:val="Normal"/>
    <w:uiPriority w:val="99"/>
    <w:unhideWhenUsed/>
    <w:rsid w:val="00B26784"/>
    <w:pPr>
      <w:spacing w:before="100" w:beforeAutospacing="1" w:after="100" w:afterAutospacing="1"/>
    </w:pPr>
    <w:rPr>
      <w:rFonts w:ascii="Times New Roman" w:hAnsi="Times New Roman"/>
      <w:szCs w:val="24"/>
      <w:lang w:val="tr-TR" w:eastAsia="tr-TR"/>
    </w:rPr>
  </w:style>
  <w:style w:type="character" w:styleId="Emphasis">
    <w:name w:val="Emphasis"/>
    <w:basedOn w:val="DefaultParagraphFont"/>
    <w:uiPriority w:val="20"/>
    <w:qFormat/>
    <w:rsid w:val="0004336B"/>
    <w:rPr>
      <w:i/>
      <w:iCs/>
    </w:rPr>
  </w:style>
  <w:style w:type="paragraph" w:styleId="PlainText">
    <w:name w:val="Plain Text"/>
    <w:basedOn w:val="Normal"/>
    <w:link w:val="PlainTextChar"/>
    <w:uiPriority w:val="99"/>
    <w:unhideWhenUsed/>
    <w:rsid w:val="00347D24"/>
    <w:rPr>
      <w:rFonts w:ascii="Consolas" w:eastAsiaTheme="minorHAnsi" w:hAnsi="Consolas" w:cs="Consolas"/>
      <w:sz w:val="21"/>
      <w:szCs w:val="21"/>
      <w:lang w:val="tr-TR" w:eastAsia="tr-TR"/>
    </w:rPr>
  </w:style>
  <w:style w:type="character" w:customStyle="1" w:styleId="PlainTextChar">
    <w:name w:val="Plain Text Char"/>
    <w:basedOn w:val="DefaultParagraphFont"/>
    <w:link w:val="PlainText"/>
    <w:uiPriority w:val="99"/>
    <w:rsid w:val="00347D24"/>
    <w:rPr>
      <w:rFonts w:ascii="Consolas" w:eastAsiaTheme="minorHAnsi" w:hAnsi="Consolas" w:cs="Consolas"/>
      <w:sz w:val="21"/>
      <w:szCs w:val="21"/>
    </w:rPr>
  </w:style>
  <w:style w:type="character" w:customStyle="1" w:styleId="Heading4Char">
    <w:name w:val="Heading 4 Char"/>
    <w:basedOn w:val="DefaultParagraphFont"/>
    <w:link w:val="Heading4"/>
    <w:rsid w:val="00482B8D"/>
    <w:rPr>
      <w:rFonts w:asciiTheme="majorHAnsi" w:eastAsiaTheme="majorEastAsia" w:hAnsiTheme="majorHAnsi" w:cstheme="majorBidi"/>
      <w:b/>
      <w:bCs/>
      <w:i/>
      <w:iCs/>
      <w:color w:val="4F81BD" w:themeColor="accent1"/>
      <w:sz w:val="24"/>
      <w:lang w:val="en-GB" w:eastAsia="en-US"/>
    </w:rPr>
  </w:style>
  <w:style w:type="paragraph" w:customStyle="1" w:styleId="DefaultParagraphFont1">
    <w:name w:val="Default Paragraph Font1"/>
    <w:uiPriority w:val="99"/>
    <w:rsid w:val="00482B8D"/>
    <w:rPr>
      <w:rFonts w:ascii="Times New Roman" w:hAnsi="Times New Roman"/>
    </w:rPr>
  </w:style>
  <w:style w:type="character" w:styleId="CommentReference">
    <w:name w:val="annotation reference"/>
    <w:basedOn w:val="DefaultParagraphFont"/>
    <w:uiPriority w:val="99"/>
    <w:rsid w:val="004A2535"/>
    <w:rPr>
      <w:sz w:val="16"/>
      <w:szCs w:val="16"/>
    </w:rPr>
  </w:style>
  <w:style w:type="paragraph" w:styleId="CommentText">
    <w:name w:val="annotation text"/>
    <w:basedOn w:val="Normal"/>
    <w:link w:val="CommentTextChar"/>
    <w:rsid w:val="004A2535"/>
    <w:rPr>
      <w:sz w:val="20"/>
    </w:rPr>
  </w:style>
  <w:style w:type="character" w:customStyle="1" w:styleId="CommentTextChar">
    <w:name w:val="Comment Text Char"/>
    <w:basedOn w:val="DefaultParagraphFont"/>
    <w:link w:val="CommentText"/>
    <w:rsid w:val="004A2535"/>
    <w:rPr>
      <w:lang w:val="en-GB" w:eastAsia="en-US"/>
    </w:rPr>
  </w:style>
  <w:style w:type="paragraph" w:styleId="CommentSubject">
    <w:name w:val="annotation subject"/>
    <w:basedOn w:val="CommentText"/>
    <w:next w:val="CommentText"/>
    <w:link w:val="CommentSubjectChar"/>
    <w:rsid w:val="004A2535"/>
    <w:rPr>
      <w:b/>
      <w:bCs/>
    </w:rPr>
  </w:style>
  <w:style w:type="character" w:customStyle="1" w:styleId="CommentSubjectChar">
    <w:name w:val="Comment Subject Char"/>
    <w:basedOn w:val="CommentTextChar"/>
    <w:link w:val="CommentSubject"/>
    <w:rsid w:val="004A2535"/>
    <w:rPr>
      <w:b/>
      <w:bCs/>
      <w:lang w:val="en-GB" w:eastAsia="en-US"/>
    </w:rPr>
  </w:style>
  <w:style w:type="character" w:customStyle="1" w:styleId="zmlenmeyenBahsetme1">
    <w:name w:val="Çözümlenmeyen Bahsetme1"/>
    <w:basedOn w:val="DefaultParagraphFont"/>
    <w:uiPriority w:val="99"/>
    <w:semiHidden/>
    <w:unhideWhenUsed/>
    <w:rsid w:val="00404219"/>
    <w:rPr>
      <w:color w:val="605E5C"/>
      <w:shd w:val="clear" w:color="auto" w:fill="E1DFDD"/>
    </w:rPr>
  </w:style>
  <w:style w:type="paragraph" w:styleId="NoSpacing">
    <w:name w:val="No Spacing"/>
    <w:uiPriority w:val="1"/>
    <w:qFormat/>
    <w:rsid w:val="001340F1"/>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1340F1"/>
    <w:rPr>
      <w:rFonts w:asciiTheme="minorHAnsi" w:eastAsiaTheme="minorHAnsi" w:hAnsiTheme="minorHAnsi" w:cstheme="minorBidi"/>
      <w:sz w:val="20"/>
      <w:lang w:val="tr-TR"/>
    </w:rPr>
  </w:style>
  <w:style w:type="character" w:customStyle="1" w:styleId="FootnoteTextChar">
    <w:name w:val="Footnote Text Char"/>
    <w:basedOn w:val="DefaultParagraphFont"/>
    <w:link w:val="FootnoteText"/>
    <w:uiPriority w:val="99"/>
    <w:semiHidden/>
    <w:rsid w:val="001340F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340F1"/>
    <w:rPr>
      <w:vertAlign w:val="superscript"/>
    </w:rPr>
  </w:style>
  <w:style w:type="character" w:customStyle="1" w:styleId="Heading2Char">
    <w:name w:val="Heading 2 Char"/>
    <w:basedOn w:val="DefaultParagraphFont"/>
    <w:link w:val="Heading2"/>
    <w:semiHidden/>
    <w:rsid w:val="002B1130"/>
    <w:rPr>
      <w:rFonts w:asciiTheme="majorHAnsi" w:eastAsiaTheme="majorEastAsia" w:hAnsiTheme="majorHAnsi" w:cstheme="majorBidi"/>
      <w:b/>
      <w:bCs/>
      <w:color w:val="4F81BD" w:themeColor="accent1"/>
      <w:sz w:val="26"/>
      <w:szCs w:val="26"/>
      <w:lang w:val="en-GB" w:eastAsia="en-US"/>
    </w:rPr>
  </w:style>
  <w:style w:type="paragraph" w:customStyle="1" w:styleId="Gvde">
    <w:name w:val="Gövde"/>
    <w:rsid w:val="009B20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eAktarlan1Stili">
    <w:name w:val="İçe Aktarılan 1 Stili"/>
    <w:rsid w:val="009B20D3"/>
    <w:pPr>
      <w:numPr>
        <w:numId w:val="4"/>
      </w:numPr>
    </w:pPr>
  </w:style>
  <w:style w:type="paragraph" w:customStyle="1" w:styleId="Saptanm">
    <w:name w:val="Saptanmış"/>
    <w:link w:val="SaptanmChar"/>
    <w:rsid w:val="009B20D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eAktarlan1Stili1">
    <w:name w:val="İçe Aktarılan 1 Stili1"/>
    <w:rsid w:val="008B2741"/>
  </w:style>
  <w:style w:type="paragraph" w:customStyle="1" w:styleId="Stil1">
    <w:name w:val="Stil1"/>
    <w:basedOn w:val="Saptanm"/>
    <w:link w:val="Stil1Char"/>
    <w:qFormat/>
    <w:rsid w:val="00783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40" w:lineRule="atLeast"/>
      <w:jc w:val="both"/>
    </w:pPr>
    <w:rPr>
      <w:rFonts w:ascii="Georgia" w:eastAsia="Times New Roman" w:hAnsi="Georgia" w:cs="Times New Roman"/>
      <w:color w:val="auto"/>
      <w:sz w:val="24"/>
      <w:szCs w:val="24"/>
      <w:bdr w:val="none" w:sz="0" w:space="0" w:color="auto"/>
      <w:lang w:eastAsia="en-US"/>
    </w:rPr>
  </w:style>
  <w:style w:type="numbering" w:customStyle="1" w:styleId="eAktarlan1Stili2">
    <w:name w:val="İçe Aktarılan 1 Stili2"/>
    <w:rsid w:val="00783944"/>
  </w:style>
  <w:style w:type="character" w:customStyle="1" w:styleId="SaptanmChar">
    <w:name w:val="Saptanmış Char"/>
    <w:basedOn w:val="DefaultParagraphFont"/>
    <w:link w:val="Saptanm"/>
    <w:rsid w:val="00783944"/>
    <w:rPr>
      <w:rFonts w:ascii="Helvetica" w:eastAsia="Arial Unicode MS" w:hAnsi="Helvetica" w:cs="Arial Unicode MS"/>
      <w:color w:val="000000"/>
      <w:sz w:val="22"/>
      <w:szCs w:val="22"/>
      <w:bdr w:val="nil"/>
    </w:rPr>
  </w:style>
  <w:style w:type="character" w:customStyle="1" w:styleId="Stil1Char">
    <w:name w:val="Stil1 Char"/>
    <w:basedOn w:val="SaptanmChar"/>
    <w:link w:val="Stil1"/>
    <w:rsid w:val="00783944"/>
    <w:rPr>
      <w:rFonts w:ascii="Georgia" w:eastAsia="Arial Unicode MS" w:hAnsi="Georgia" w:cs="Arial Unicode MS"/>
      <w:color w:val="000000"/>
      <w:sz w:val="24"/>
      <w:szCs w:val="24"/>
      <w:bdr w:val="nil"/>
      <w:lang w:eastAsia="en-US"/>
    </w:rPr>
  </w:style>
  <w:style w:type="paragraph" w:styleId="ListParagraph">
    <w:name w:val="List Paragraph"/>
    <w:basedOn w:val="Normal"/>
    <w:uiPriority w:val="34"/>
    <w:qFormat/>
    <w:rsid w:val="005A2E15"/>
    <w:pPr>
      <w:ind w:left="720"/>
      <w:contextualSpacing/>
    </w:pPr>
  </w:style>
  <w:style w:type="paragraph" w:styleId="HTMLPreformatted">
    <w:name w:val="HTML Preformatted"/>
    <w:basedOn w:val="Normal"/>
    <w:link w:val="HTMLPreformattedChar"/>
    <w:semiHidden/>
    <w:unhideWhenUsed/>
    <w:rsid w:val="000F24C3"/>
    <w:rPr>
      <w:rFonts w:ascii="Consolas" w:hAnsi="Consolas"/>
      <w:sz w:val="20"/>
    </w:rPr>
  </w:style>
  <w:style w:type="character" w:customStyle="1" w:styleId="HTMLPreformattedChar">
    <w:name w:val="HTML Preformatted Char"/>
    <w:basedOn w:val="DefaultParagraphFont"/>
    <w:link w:val="HTMLPreformatted"/>
    <w:semiHidden/>
    <w:rsid w:val="000F24C3"/>
    <w:rPr>
      <w:rFonts w:ascii="Consolas" w:hAnsi="Consolas"/>
      <w:lang w:val="en-GB" w:eastAsia="en-US"/>
    </w:rPr>
  </w:style>
  <w:style w:type="character" w:styleId="FollowedHyperlink">
    <w:name w:val="FollowedHyperlink"/>
    <w:basedOn w:val="DefaultParagraphFont"/>
    <w:semiHidden/>
    <w:unhideWhenUsed/>
    <w:rsid w:val="00507233"/>
    <w:rPr>
      <w:color w:val="800080" w:themeColor="followedHyperlink"/>
      <w:u w:val="single"/>
    </w:rPr>
  </w:style>
  <w:style w:type="paragraph" w:customStyle="1" w:styleId="text-center">
    <w:name w:val="text-center"/>
    <w:basedOn w:val="Normal"/>
    <w:rsid w:val="00A65B21"/>
    <w:pPr>
      <w:spacing w:before="100" w:beforeAutospacing="1" w:after="100" w:afterAutospacing="1"/>
    </w:pPr>
    <w:rPr>
      <w:rFonts w:ascii="Times New Roman" w:hAnsi="Times New Roman"/>
      <w:szCs w:val="24"/>
      <w:lang w:val="tr-TR" w:eastAsia="tr-TR"/>
    </w:rPr>
  </w:style>
  <w:style w:type="paragraph" w:styleId="Revision">
    <w:name w:val="Revision"/>
    <w:hidden/>
    <w:uiPriority w:val="99"/>
    <w:semiHidden/>
    <w:rsid w:val="00762FF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636">
      <w:bodyDiv w:val="1"/>
      <w:marLeft w:val="0"/>
      <w:marRight w:val="0"/>
      <w:marTop w:val="0"/>
      <w:marBottom w:val="0"/>
      <w:divBdr>
        <w:top w:val="none" w:sz="0" w:space="0" w:color="auto"/>
        <w:left w:val="none" w:sz="0" w:space="0" w:color="auto"/>
        <w:bottom w:val="none" w:sz="0" w:space="0" w:color="auto"/>
        <w:right w:val="none" w:sz="0" w:space="0" w:color="auto"/>
      </w:divBdr>
    </w:div>
    <w:div w:id="92627757">
      <w:bodyDiv w:val="1"/>
      <w:marLeft w:val="0"/>
      <w:marRight w:val="0"/>
      <w:marTop w:val="0"/>
      <w:marBottom w:val="0"/>
      <w:divBdr>
        <w:top w:val="none" w:sz="0" w:space="0" w:color="auto"/>
        <w:left w:val="none" w:sz="0" w:space="0" w:color="auto"/>
        <w:bottom w:val="none" w:sz="0" w:space="0" w:color="auto"/>
        <w:right w:val="none" w:sz="0" w:space="0" w:color="auto"/>
      </w:divBdr>
    </w:div>
    <w:div w:id="165636162">
      <w:bodyDiv w:val="1"/>
      <w:marLeft w:val="0"/>
      <w:marRight w:val="0"/>
      <w:marTop w:val="0"/>
      <w:marBottom w:val="0"/>
      <w:divBdr>
        <w:top w:val="none" w:sz="0" w:space="0" w:color="auto"/>
        <w:left w:val="none" w:sz="0" w:space="0" w:color="auto"/>
        <w:bottom w:val="none" w:sz="0" w:space="0" w:color="auto"/>
        <w:right w:val="none" w:sz="0" w:space="0" w:color="auto"/>
      </w:divBdr>
    </w:div>
    <w:div w:id="169803996">
      <w:bodyDiv w:val="1"/>
      <w:marLeft w:val="0"/>
      <w:marRight w:val="0"/>
      <w:marTop w:val="0"/>
      <w:marBottom w:val="0"/>
      <w:divBdr>
        <w:top w:val="none" w:sz="0" w:space="0" w:color="auto"/>
        <w:left w:val="none" w:sz="0" w:space="0" w:color="auto"/>
        <w:bottom w:val="none" w:sz="0" w:space="0" w:color="auto"/>
        <w:right w:val="none" w:sz="0" w:space="0" w:color="auto"/>
      </w:divBdr>
    </w:div>
    <w:div w:id="249390366">
      <w:bodyDiv w:val="1"/>
      <w:marLeft w:val="0"/>
      <w:marRight w:val="0"/>
      <w:marTop w:val="0"/>
      <w:marBottom w:val="0"/>
      <w:divBdr>
        <w:top w:val="none" w:sz="0" w:space="0" w:color="auto"/>
        <w:left w:val="none" w:sz="0" w:space="0" w:color="auto"/>
        <w:bottom w:val="none" w:sz="0" w:space="0" w:color="auto"/>
        <w:right w:val="none" w:sz="0" w:space="0" w:color="auto"/>
      </w:divBdr>
    </w:div>
    <w:div w:id="267783796">
      <w:bodyDiv w:val="1"/>
      <w:marLeft w:val="0"/>
      <w:marRight w:val="0"/>
      <w:marTop w:val="0"/>
      <w:marBottom w:val="0"/>
      <w:divBdr>
        <w:top w:val="none" w:sz="0" w:space="0" w:color="auto"/>
        <w:left w:val="none" w:sz="0" w:space="0" w:color="auto"/>
        <w:bottom w:val="none" w:sz="0" w:space="0" w:color="auto"/>
        <w:right w:val="none" w:sz="0" w:space="0" w:color="auto"/>
      </w:divBdr>
    </w:div>
    <w:div w:id="272444042">
      <w:bodyDiv w:val="1"/>
      <w:marLeft w:val="0"/>
      <w:marRight w:val="0"/>
      <w:marTop w:val="0"/>
      <w:marBottom w:val="0"/>
      <w:divBdr>
        <w:top w:val="none" w:sz="0" w:space="0" w:color="auto"/>
        <w:left w:val="none" w:sz="0" w:space="0" w:color="auto"/>
        <w:bottom w:val="none" w:sz="0" w:space="0" w:color="auto"/>
        <w:right w:val="none" w:sz="0" w:space="0" w:color="auto"/>
      </w:divBdr>
    </w:div>
    <w:div w:id="303395389">
      <w:bodyDiv w:val="1"/>
      <w:marLeft w:val="0"/>
      <w:marRight w:val="0"/>
      <w:marTop w:val="0"/>
      <w:marBottom w:val="0"/>
      <w:divBdr>
        <w:top w:val="none" w:sz="0" w:space="0" w:color="auto"/>
        <w:left w:val="none" w:sz="0" w:space="0" w:color="auto"/>
        <w:bottom w:val="none" w:sz="0" w:space="0" w:color="auto"/>
        <w:right w:val="none" w:sz="0" w:space="0" w:color="auto"/>
      </w:divBdr>
    </w:div>
    <w:div w:id="385569680">
      <w:bodyDiv w:val="1"/>
      <w:marLeft w:val="0"/>
      <w:marRight w:val="0"/>
      <w:marTop w:val="0"/>
      <w:marBottom w:val="0"/>
      <w:divBdr>
        <w:top w:val="none" w:sz="0" w:space="0" w:color="auto"/>
        <w:left w:val="none" w:sz="0" w:space="0" w:color="auto"/>
        <w:bottom w:val="none" w:sz="0" w:space="0" w:color="auto"/>
        <w:right w:val="none" w:sz="0" w:space="0" w:color="auto"/>
      </w:divBdr>
      <w:divsChild>
        <w:div w:id="1063717069">
          <w:marLeft w:val="0"/>
          <w:marRight w:val="0"/>
          <w:marTop w:val="0"/>
          <w:marBottom w:val="0"/>
          <w:divBdr>
            <w:top w:val="none" w:sz="0" w:space="0" w:color="auto"/>
            <w:left w:val="none" w:sz="0" w:space="0" w:color="auto"/>
            <w:bottom w:val="none" w:sz="0" w:space="0" w:color="auto"/>
            <w:right w:val="none" w:sz="0" w:space="0" w:color="auto"/>
          </w:divBdr>
        </w:div>
        <w:div w:id="536508633">
          <w:marLeft w:val="0"/>
          <w:marRight w:val="0"/>
          <w:marTop w:val="0"/>
          <w:marBottom w:val="0"/>
          <w:divBdr>
            <w:top w:val="none" w:sz="0" w:space="0" w:color="auto"/>
            <w:left w:val="none" w:sz="0" w:space="0" w:color="auto"/>
            <w:bottom w:val="none" w:sz="0" w:space="0" w:color="auto"/>
            <w:right w:val="none" w:sz="0" w:space="0" w:color="auto"/>
          </w:divBdr>
        </w:div>
        <w:div w:id="1396473050">
          <w:marLeft w:val="0"/>
          <w:marRight w:val="0"/>
          <w:marTop w:val="0"/>
          <w:marBottom w:val="0"/>
          <w:divBdr>
            <w:top w:val="none" w:sz="0" w:space="0" w:color="auto"/>
            <w:left w:val="none" w:sz="0" w:space="0" w:color="auto"/>
            <w:bottom w:val="none" w:sz="0" w:space="0" w:color="auto"/>
            <w:right w:val="none" w:sz="0" w:space="0" w:color="auto"/>
          </w:divBdr>
        </w:div>
        <w:div w:id="1508062161">
          <w:marLeft w:val="0"/>
          <w:marRight w:val="0"/>
          <w:marTop w:val="0"/>
          <w:marBottom w:val="0"/>
          <w:divBdr>
            <w:top w:val="none" w:sz="0" w:space="0" w:color="auto"/>
            <w:left w:val="none" w:sz="0" w:space="0" w:color="auto"/>
            <w:bottom w:val="none" w:sz="0" w:space="0" w:color="auto"/>
            <w:right w:val="none" w:sz="0" w:space="0" w:color="auto"/>
          </w:divBdr>
        </w:div>
        <w:div w:id="1683823289">
          <w:marLeft w:val="0"/>
          <w:marRight w:val="0"/>
          <w:marTop w:val="0"/>
          <w:marBottom w:val="0"/>
          <w:divBdr>
            <w:top w:val="none" w:sz="0" w:space="0" w:color="auto"/>
            <w:left w:val="none" w:sz="0" w:space="0" w:color="auto"/>
            <w:bottom w:val="none" w:sz="0" w:space="0" w:color="auto"/>
            <w:right w:val="none" w:sz="0" w:space="0" w:color="auto"/>
          </w:divBdr>
        </w:div>
        <w:div w:id="758335682">
          <w:marLeft w:val="0"/>
          <w:marRight w:val="0"/>
          <w:marTop w:val="0"/>
          <w:marBottom w:val="0"/>
          <w:divBdr>
            <w:top w:val="none" w:sz="0" w:space="0" w:color="auto"/>
            <w:left w:val="none" w:sz="0" w:space="0" w:color="auto"/>
            <w:bottom w:val="none" w:sz="0" w:space="0" w:color="auto"/>
            <w:right w:val="none" w:sz="0" w:space="0" w:color="auto"/>
          </w:divBdr>
        </w:div>
        <w:div w:id="1486437383">
          <w:marLeft w:val="0"/>
          <w:marRight w:val="0"/>
          <w:marTop w:val="0"/>
          <w:marBottom w:val="0"/>
          <w:divBdr>
            <w:top w:val="none" w:sz="0" w:space="0" w:color="auto"/>
            <w:left w:val="none" w:sz="0" w:space="0" w:color="auto"/>
            <w:bottom w:val="none" w:sz="0" w:space="0" w:color="auto"/>
            <w:right w:val="none" w:sz="0" w:space="0" w:color="auto"/>
          </w:divBdr>
        </w:div>
        <w:div w:id="70736563">
          <w:marLeft w:val="0"/>
          <w:marRight w:val="0"/>
          <w:marTop w:val="0"/>
          <w:marBottom w:val="0"/>
          <w:divBdr>
            <w:top w:val="none" w:sz="0" w:space="0" w:color="auto"/>
            <w:left w:val="none" w:sz="0" w:space="0" w:color="auto"/>
            <w:bottom w:val="none" w:sz="0" w:space="0" w:color="auto"/>
            <w:right w:val="none" w:sz="0" w:space="0" w:color="auto"/>
          </w:divBdr>
        </w:div>
      </w:divsChild>
    </w:div>
    <w:div w:id="393429732">
      <w:bodyDiv w:val="1"/>
      <w:marLeft w:val="0"/>
      <w:marRight w:val="0"/>
      <w:marTop w:val="0"/>
      <w:marBottom w:val="0"/>
      <w:divBdr>
        <w:top w:val="none" w:sz="0" w:space="0" w:color="auto"/>
        <w:left w:val="none" w:sz="0" w:space="0" w:color="auto"/>
        <w:bottom w:val="none" w:sz="0" w:space="0" w:color="auto"/>
        <w:right w:val="none" w:sz="0" w:space="0" w:color="auto"/>
      </w:divBdr>
    </w:div>
    <w:div w:id="401372374">
      <w:bodyDiv w:val="1"/>
      <w:marLeft w:val="0"/>
      <w:marRight w:val="0"/>
      <w:marTop w:val="0"/>
      <w:marBottom w:val="0"/>
      <w:divBdr>
        <w:top w:val="none" w:sz="0" w:space="0" w:color="auto"/>
        <w:left w:val="none" w:sz="0" w:space="0" w:color="auto"/>
        <w:bottom w:val="none" w:sz="0" w:space="0" w:color="auto"/>
        <w:right w:val="none" w:sz="0" w:space="0" w:color="auto"/>
      </w:divBdr>
      <w:divsChild>
        <w:div w:id="1972401356">
          <w:marLeft w:val="634"/>
          <w:marRight w:val="0"/>
          <w:marTop w:val="0"/>
          <w:marBottom w:val="0"/>
          <w:divBdr>
            <w:top w:val="none" w:sz="0" w:space="0" w:color="auto"/>
            <w:left w:val="none" w:sz="0" w:space="0" w:color="auto"/>
            <w:bottom w:val="none" w:sz="0" w:space="0" w:color="auto"/>
            <w:right w:val="none" w:sz="0" w:space="0" w:color="auto"/>
          </w:divBdr>
        </w:div>
        <w:div w:id="1735201038">
          <w:marLeft w:val="634"/>
          <w:marRight w:val="0"/>
          <w:marTop w:val="0"/>
          <w:marBottom w:val="0"/>
          <w:divBdr>
            <w:top w:val="none" w:sz="0" w:space="0" w:color="auto"/>
            <w:left w:val="none" w:sz="0" w:space="0" w:color="auto"/>
            <w:bottom w:val="none" w:sz="0" w:space="0" w:color="auto"/>
            <w:right w:val="none" w:sz="0" w:space="0" w:color="auto"/>
          </w:divBdr>
        </w:div>
        <w:div w:id="1747418995">
          <w:marLeft w:val="634"/>
          <w:marRight w:val="0"/>
          <w:marTop w:val="0"/>
          <w:marBottom w:val="0"/>
          <w:divBdr>
            <w:top w:val="none" w:sz="0" w:space="0" w:color="auto"/>
            <w:left w:val="none" w:sz="0" w:space="0" w:color="auto"/>
            <w:bottom w:val="none" w:sz="0" w:space="0" w:color="auto"/>
            <w:right w:val="none" w:sz="0" w:space="0" w:color="auto"/>
          </w:divBdr>
        </w:div>
        <w:div w:id="1686903332">
          <w:marLeft w:val="706"/>
          <w:marRight w:val="0"/>
          <w:marTop w:val="0"/>
          <w:marBottom w:val="0"/>
          <w:divBdr>
            <w:top w:val="none" w:sz="0" w:space="0" w:color="auto"/>
            <w:left w:val="none" w:sz="0" w:space="0" w:color="auto"/>
            <w:bottom w:val="none" w:sz="0" w:space="0" w:color="auto"/>
            <w:right w:val="none" w:sz="0" w:space="0" w:color="auto"/>
          </w:divBdr>
        </w:div>
        <w:div w:id="958534280">
          <w:marLeft w:val="706"/>
          <w:marRight w:val="0"/>
          <w:marTop w:val="0"/>
          <w:marBottom w:val="0"/>
          <w:divBdr>
            <w:top w:val="none" w:sz="0" w:space="0" w:color="auto"/>
            <w:left w:val="none" w:sz="0" w:space="0" w:color="auto"/>
            <w:bottom w:val="none" w:sz="0" w:space="0" w:color="auto"/>
            <w:right w:val="none" w:sz="0" w:space="0" w:color="auto"/>
          </w:divBdr>
        </w:div>
        <w:div w:id="1612201501">
          <w:marLeft w:val="706"/>
          <w:marRight w:val="0"/>
          <w:marTop w:val="0"/>
          <w:marBottom w:val="0"/>
          <w:divBdr>
            <w:top w:val="none" w:sz="0" w:space="0" w:color="auto"/>
            <w:left w:val="none" w:sz="0" w:space="0" w:color="auto"/>
            <w:bottom w:val="none" w:sz="0" w:space="0" w:color="auto"/>
            <w:right w:val="none" w:sz="0" w:space="0" w:color="auto"/>
          </w:divBdr>
        </w:div>
        <w:div w:id="667904656">
          <w:marLeft w:val="706"/>
          <w:marRight w:val="0"/>
          <w:marTop w:val="0"/>
          <w:marBottom w:val="0"/>
          <w:divBdr>
            <w:top w:val="none" w:sz="0" w:space="0" w:color="auto"/>
            <w:left w:val="none" w:sz="0" w:space="0" w:color="auto"/>
            <w:bottom w:val="none" w:sz="0" w:space="0" w:color="auto"/>
            <w:right w:val="none" w:sz="0" w:space="0" w:color="auto"/>
          </w:divBdr>
        </w:div>
        <w:div w:id="734474686">
          <w:marLeft w:val="706"/>
          <w:marRight w:val="0"/>
          <w:marTop w:val="0"/>
          <w:marBottom w:val="0"/>
          <w:divBdr>
            <w:top w:val="none" w:sz="0" w:space="0" w:color="auto"/>
            <w:left w:val="none" w:sz="0" w:space="0" w:color="auto"/>
            <w:bottom w:val="none" w:sz="0" w:space="0" w:color="auto"/>
            <w:right w:val="none" w:sz="0" w:space="0" w:color="auto"/>
          </w:divBdr>
        </w:div>
        <w:div w:id="1366254793">
          <w:marLeft w:val="706"/>
          <w:marRight w:val="0"/>
          <w:marTop w:val="0"/>
          <w:marBottom w:val="0"/>
          <w:divBdr>
            <w:top w:val="none" w:sz="0" w:space="0" w:color="auto"/>
            <w:left w:val="none" w:sz="0" w:space="0" w:color="auto"/>
            <w:bottom w:val="none" w:sz="0" w:space="0" w:color="auto"/>
            <w:right w:val="none" w:sz="0" w:space="0" w:color="auto"/>
          </w:divBdr>
        </w:div>
      </w:divsChild>
    </w:div>
    <w:div w:id="489756200">
      <w:bodyDiv w:val="1"/>
      <w:marLeft w:val="0"/>
      <w:marRight w:val="0"/>
      <w:marTop w:val="0"/>
      <w:marBottom w:val="0"/>
      <w:divBdr>
        <w:top w:val="none" w:sz="0" w:space="0" w:color="auto"/>
        <w:left w:val="none" w:sz="0" w:space="0" w:color="auto"/>
        <w:bottom w:val="none" w:sz="0" w:space="0" w:color="auto"/>
        <w:right w:val="none" w:sz="0" w:space="0" w:color="auto"/>
      </w:divBdr>
    </w:div>
    <w:div w:id="538859024">
      <w:bodyDiv w:val="1"/>
      <w:marLeft w:val="0"/>
      <w:marRight w:val="0"/>
      <w:marTop w:val="0"/>
      <w:marBottom w:val="0"/>
      <w:divBdr>
        <w:top w:val="none" w:sz="0" w:space="0" w:color="auto"/>
        <w:left w:val="none" w:sz="0" w:space="0" w:color="auto"/>
        <w:bottom w:val="none" w:sz="0" w:space="0" w:color="auto"/>
        <w:right w:val="none" w:sz="0" w:space="0" w:color="auto"/>
      </w:divBdr>
    </w:div>
    <w:div w:id="583337579">
      <w:bodyDiv w:val="1"/>
      <w:marLeft w:val="0"/>
      <w:marRight w:val="0"/>
      <w:marTop w:val="0"/>
      <w:marBottom w:val="0"/>
      <w:divBdr>
        <w:top w:val="none" w:sz="0" w:space="0" w:color="auto"/>
        <w:left w:val="none" w:sz="0" w:space="0" w:color="auto"/>
        <w:bottom w:val="none" w:sz="0" w:space="0" w:color="auto"/>
        <w:right w:val="none" w:sz="0" w:space="0" w:color="auto"/>
      </w:divBdr>
    </w:div>
    <w:div w:id="625282456">
      <w:bodyDiv w:val="1"/>
      <w:marLeft w:val="0"/>
      <w:marRight w:val="0"/>
      <w:marTop w:val="0"/>
      <w:marBottom w:val="0"/>
      <w:divBdr>
        <w:top w:val="none" w:sz="0" w:space="0" w:color="auto"/>
        <w:left w:val="none" w:sz="0" w:space="0" w:color="auto"/>
        <w:bottom w:val="none" w:sz="0" w:space="0" w:color="auto"/>
        <w:right w:val="none" w:sz="0" w:space="0" w:color="auto"/>
      </w:divBdr>
    </w:div>
    <w:div w:id="676812031">
      <w:bodyDiv w:val="1"/>
      <w:marLeft w:val="0"/>
      <w:marRight w:val="0"/>
      <w:marTop w:val="0"/>
      <w:marBottom w:val="0"/>
      <w:divBdr>
        <w:top w:val="none" w:sz="0" w:space="0" w:color="auto"/>
        <w:left w:val="none" w:sz="0" w:space="0" w:color="auto"/>
        <w:bottom w:val="none" w:sz="0" w:space="0" w:color="auto"/>
        <w:right w:val="none" w:sz="0" w:space="0" w:color="auto"/>
      </w:divBdr>
    </w:div>
    <w:div w:id="748306097">
      <w:bodyDiv w:val="1"/>
      <w:marLeft w:val="0"/>
      <w:marRight w:val="0"/>
      <w:marTop w:val="0"/>
      <w:marBottom w:val="0"/>
      <w:divBdr>
        <w:top w:val="none" w:sz="0" w:space="0" w:color="auto"/>
        <w:left w:val="none" w:sz="0" w:space="0" w:color="auto"/>
        <w:bottom w:val="none" w:sz="0" w:space="0" w:color="auto"/>
        <w:right w:val="none" w:sz="0" w:space="0" w:color="auto"/>
      </w:divBdr>
    </w:div>
    <w:div w:id="773524822">
      <w:bodyDiv w:val="1"/>
      <w:marLeft w:val="0"/>
      <w:marRight w:val="0"/>
      <w:marTop w:val="0"/>
      <w:marBottom w:val="0"/>
      <w:divBdr>
        <w:top w:val="none" w:sz="0" w:space="0" w:color="auto"/>
        <w:left w:val="none" w:sz="0" w:space="0" w:color="auto"/>
        <w:bottom w:val="none" w:sz="0" w:space="0" w:color="auto"/>
        <w:right w:val="none" w:sz="0" w:space="0" w:color="auto"/>
      </w:divBdr>
    </w:div>
    <w:div w:id="793138006">
      <w:bodyDiv w:val="1"/>
      <w:marLeft w:val="0"/>
      <w:marRight w:val="0"/>
      <w:marTop w:val="0"/>
      <w:marBottom w:val="0"/>
      <w:divBdr>
        <w:top w:val="none" w:sz="0" w:space="0" w:color="auto"/>
        <w:left w:val="none" w:sz="0" w:space="0" w:color="auto"/>
        <w:bottom w:val="none" w:sz="0" w:space="0" w:color="auto"/>
        <w:right w:val="none" w:sz="0" w:space="0" w:color="auto"/>
      </w:divBdr>
    </w:div>
    <w:div w:id="954672767">
      <w:bodyDiv w:val="1"/>
      <w:marLeft w:val="0"/>
      <w:marRight w:val="0"/>
      <w:marTop w:val="0"/>
      <w:marBottom w:val="0"/>
      <w:divBdr>
        <w:top w:val="none" w:sz="0" w:space="0" w:color="auto"/>
        <w:left w:val="none" w:sz="0" w:space="0" w:color="auto"/>
        <w:bottom w:val="none" w:sz="0" w:space="0" w:color="auto"/>
        <w:right w:val="none" w:sz="0" w:space="0" w:color="auto"/>
      </w:divBdr>
    </w:div>
    <w:div w:id="1025058200">
      <w:bodyDiv w:val="1"/>
      <w:marLeft w:val="0"/>
      <w:marRight w:val="0"/>
      <w:marTop w:val="0"/>
      <w:marBottom w:val="0"/>
      <w:divBdr>
        <w:top w:val="none" w:sz="0" w:space="0" w:color="auto"/>
        <w:left w:val="none" w:sz="0" w:space="0" w:color="auto"/>
        <w:bottom w:val="none" w:sz="0" w:space="0" w:color="auto"/>
        <w:right w:val="none" w:sz="0" w:space="0" w:color="auto"/>
      </w:divBdr>
    </w:div>
    <w:div w:id="1050109426">
      <w:bodyDiv w:val="1"/>
      <w:marLeft w:val="0"/>
      <w:marRight w:val="0"/>
      <w:marTop w:val="0"/>
      <w:marBottom w:val="0"/>
      <w:divBdr>
        <w:top w:val="none" w:sz="0" w:space="0" w:color="auto"/>
        <w:left w:val="none" w:sz="0" w:space="0" w:color="auto"/>
        <w:bottom w:val="none" w:sz="0" w:space="0" w:color="auto"/>
        <w:right w:val="none" w:sz="0" w:space="0" w:color="auto"/>
      </w:divBdr>
      <w:divsChild>
        <w:div w:id="440565369">
          <w:marLeft w:val="446"/>
          <w:marRight w:val="0"/>
          <w:marTop w:val="0"/>
          <w:marBottom w:val="0"/>
          <w:divBdr>
            <w:top w:val="none" w:sz="0" w:space="0" w:color="auto"/>
            <w:left w:val="none" w:sz="0" w:space="0" w:color="auto"/>
            <w:bottom w:val="none" w:sz="0" w:space="0" w:color="auto"/>
            <w:right w:val="none" w:sz="0" w:space="0" w:color="auto"/>
          </w:divBdr>
        </w:div>
        <w:div w:id="1242375501">
          <w:marLeft w:val="446"/>
          <w:marRight w:val="0"/>
          <w:marTop w:val="0"/>
          <w:marBottom w:val="0"/>
          <w:divBdr>
            <w:top w:val="none" w:sz="0" w:space="0" w:color="auto"/>
            <w:left w:val="none" w:sz="0" w:space="0" w:color="auto"/>
            <w:bottom w:val="none" w:sz="0" w:space="0" w:color="auto"/>
            <w:right w:val="none" w:sz="0" w:space="0" w:color="auto"/>
          </w:divBdr>
        </w:div>
        <w:div w:id="1898736116">
          <w:marLeft w:val="446"/>
          <w:marRight w:val="0"/>
          <w:marTop w:val="0"/>
          <w:marBottom w:val="0"/>
          <w:divBdr>
            <w:top w:val="none" w:sz="0" w:space="0" w:color="auto"/>
            <w:left w:val="none" w:sz="0" w:space="0" w:color="auto"/>
            <w:bottom w:val="none" w:sz="0" w:space="0" w:color="auto"/>
            <w:right w:val="none" w:sz="0" w:space="0" w:color="auto"/>
          </w:divBdr>
        </w:div>
        <w:div w:id="1035542438">
          <w:marLeft w:val="446"/>
          <w:marRight w:val="0"/>
          <w:marTop w:val="0"/>
          <w:marBottom w:val="0"/>
          <w:divBdr>
            <w:top w:val="none" w:sz="0" w:space="0" w:color="auto"/>
            <w:left w:val="none" w:sz="0" w:space="0" w:color="auto"/>
            <w:bottom w:val="none" w:sz="0" w:space="0" w:color="auto"/>
            <w:right w:val="none" w:sz="0" w:space="0" w:color="auto"/>
          </w:divBdr>
        </w:div>
      </w:divsChild>
    </w:div>
    <w:div w:id="1091313265">
      <w:bodyDiv w:val="1"/>
      <w:marLeft w:val="0"/>
      <w:marRight w:val="0"/>
      <w:marTop w:val="0"/>
      <w:marBottom w:val="0"/>
      <w:divBdr>
        <w:top w:val="none" w:sz="0" w:space="0" w:color="auto"/>
        <w:left w:val="none" w:sz="0" w:space="0" w:color="auto"/>
        <w:bottom w:val="none" w:sz="0" w:space="0" w:color="auto"/>
        <w:right w:val="none" w:sz="0" w:space="0" w:color="auto"/>
      </w:divBdr>
    </w:div>
    <w:div w:id="1177496464">
      <w:bodyDiv w:val="1"/>
      <w:marLeft w:val="0"/>
      <w:marRight w:val="0"/>
      <w:marTop w:val="0"/>
      <w:marBottom w:val="0"/>
      <w:divBdr>
        <w:top w:val="none" w:sz="0" w:space="0" w:color="auto"/>
        <w:left w:val="none" w:sz="0" w:space="0" w:color="auto"/>
        <w:bottom w:val="none" w:sz="0" w:space="0" w:color="auto"/>
        <w:right w:val="none" w:sz="0" w:space="0" w:color="auto"/>
      </w:divBdr>
    </w:div>
    <w:div w:id="1305085500">
      <w:bodyDiv w:val="1"/>
      <w:marLeft w:val="0"/>
      <w:marRight w:val="0"/>
      <w:marTop w:val="0"/>
      <w:marBottom w:val="0"/>
      <w:divBdr>
        <w:top w:val="none" w:sz="0" w:space="0" w:color="auto"/>
        <w:left w:val="none" w:sz="0" w:space="0" w:color="auto"/>
        <w:bottom w:val="none" w:sz="0" w:space="0" w:color="auto"/>
        <w:right w:val="none" w:sz="0" w:space="0" w:color="auto"/>
      </w:divBdr>
    </w:div>
    <w:div w:id="1410158560">
      <w:bodyDiv w:val="1"/>
      <w:marLeft w:val="0"/>
      <w:marRight w:val="0"/>
      <w:marTop w:val="0"/>
      <w:marBottom w:val="0"/>
      <w:divBdr>
        <w:top w:val="none" w:sz="0" w:space="0" w:color="auto"/>
        <w:left w:val="none" w:sz="0" w:space="0" w:color="auto"/>
        <w:bottom w:val="none" w:sz="0" w:space="0" w:color="auto"/>
        <w:right w:val="none" w:sz="0" w:space="0" w:color="auto"/>
      </w:divBdr>
    </w:div>
    <w:div w:id="1419331149">
      <w:bodyDiv w:val="1"/>
      <w:marLeft w:val="0"/>
      <w:marRight w:val="0"/>
      <w:marTop w:val="0"/>
      <w:marBottom w:val="0"/>
      <w:divBdr>
        <w:top w:val="none" w:sz="0" w:space="0" w:color="auto"/>
        <w:left w:val="none" w:sz="0" w:space="0" w:color="auto"/>
        <w:bottom w:val="none" w:sz="0" w:space="0" w:color="auto"/>
        <w:right w:val="none" w:sz="0" w:space="0" w:color="auto"/>
      </w:divBdr>
      <w:divsChild>
        <w:div w:id="1298607545">
          <w:marLeft w:val="446"/>
          <w:marRight w:val="0"/>
          <w:marTop w:val="0"/>
          <w:marBottom w:val="0"/>
          <w:divBdr>
            <w:top w:val="none" w:sz="0" w:space="0" w:color="auto"/>
            <w:left w:val="none" w:sz="0" w:space="0" w:color="auto"/>
            <w:bottom w:val="none" w:sz="0" w:space="0" w:color="auto"/>
            <w:right w:val="none" w:sz="0" w:space="0" w:color="auto"/>
          </w:divBdr>
        </w:div>
        <w:div w:id="1414626630">
          <w:marLeft w:val="446"/>
          <w:marRight w:val="0"/>
          <w:marTop w:val="0"/>
          <w:marBottom w:val="0"/>
          <w:divBdr>
            <w:top w:val="none" w:sz="0" w:space="0" w:color="auto"/>
            <w:left w:val="none" w:sz="0" w:space="0" w:color="auto"/>
            <w:bottom w:val="none" w:sz="0" w:space="0" w:color="auto"/>
            <w:right w:val="none" w:sz="0" w:space="0" w:color="auto"/>
          </w:divBdr>
        </w:div>
        <w:div w:id="1897936411">
          <w:marLeft w:val="446"/>
          <w:marRight w:val="0"/>
          <w:marTop w:val="0"/>
          <w:marBottom w:val="0"/>
          <w:divBdr>
            <w:top w:val="none" w:sz="0" w:space="0" w:color="auto"/>
            <w:left w:val="none" w:sz="0" w:space="0" w:color="auto"/>
            <w:bottom w:val="none" w:sz="0" w:space="0" w:color="auto"/>
            <w:right w:val="none" w:sz="0" w:space="0" w:color="auto"/>
          </w:divBdr>
        </w:div>
      </w:divsChild>
    </w:div>
    <w:div w:id="1454983386">
      <w:bodyDiv w:val="1"/>
      <w:marLeft w:val="0"/>
      <w:marRight w:val="0"/>
      <w:marTop w:val="0"/>
      <w:marBottom w:val="0"/>
      <w:divBdr>
        <w:top w:val="none" w:sz="0" w:space="0" w:color="auto"/>
        <w:left w:val="none" w:sz="0" w:space="0" w:color="auto"/>
        <w:bottom w:val="none" w:sz="0" w:space="0" w:color="auto"/>
        <w:right w:val="none" w:sz="0" w:space="0" w:color="auto"/>
      </w:divBdr>
    </w:div>
    <w:div w:id="1461878427">
      <w:bodyDiv w:val="1"/>
      <w:marLeft w:val="0"/>
      <w:marRight w:val="0"/>
      <w:marTop w:val="0"/>
      <w:marBottom w:val="0"/>
      <w:divBdr>
        <w:top w:val="none" w:sz="0" w:space="0" w:color="auto"/>
        <w:left w:val="none" w:sz="0" w:space="0" w:color="auto"/>
        <w:bottom w:val="none" w:sz="0" w:space="0" w:color="auto"/>
        <w:right w:val="none" w:sz="0" w:space="0" w:color="auto"/>
      </w:divBdr>
      <w:divsChild>
        <w:div w:id="681973652">
          <w:marLeft w:val="446"/>
          <w:marRight w:val="0"/>
          <w:marTop w:val="0"/>
          <w:marBottom w:val="0"/>
          <w:divBdr>
            <w:top w:val="none" w:sz="0" w:space="0" w:color="auto"/>
            <w:left w:val="none" w:sz="0" w:space="0" w:color="auto"/>
            <w:bottom w:val="none" w:sz="0" w:space="0" w:color="auto"/>
            <w:right w:val="none" w:sz="0" w:space="0" w:color="auto"/>
          </w:divBdr>
        </w:div>
        <w:div w:id="1457794390">
          <w:marLeft w:val="446"/>
          <w:marRight w:val="0"/>
          <w:marTop w:val="0"/>
          <w:marBottom w:val="0"/>
          <w:divBdr>
            <w:top w:val="none" w:sz="0" w:space="0" w:color="auto"/>
            <w:left w:val="none" w:sz="0" w:space="0" w:color="auto"/>
            <w:bottom w:val="none" w:sz="0" w:space="0" w:color="auto"/>
            <w:right w:val="none" w:sz="0" w:space="0" w:color="auto"/>
          </w:divBdr>
        </w:div>
      </w:divsChild>
    </w:div>
    <w:div w:id="1468665320">
      <w:bodyDiv w:val="1"/>
      <w:marLeft w:val="0"/>
      <w:marRight w:val="0"/>
      <w:marTop w:val="0"/>
      <w:marBottom w:val="0"/>
      <w:divBdr>
        <w:top w:val="none" w:sz="0" w:space="0" w:color="auto"/>
        <w:left w:val="none" w:sz="0" w:space="0" w:color="auto"/>
        <w:bottom w:val="none" w:sz="0" w:space="0" w:color="auto"/>
        <w:right w:val="none" w:sz="0" w:space="0" w:color="auto"/>
      </w:divBdr>
    </w:div>
    <w:div w:id="1517499142">
      <w:bodyDiv w:val="1"/>
      <w:marLeft w:val="0"/>
      <w:marRight w:val="0"/>
      <w:marTop w:val="0"/>
      <w:marBottom w:val="0"/>
      <w:divBdr>
        <w:top w:val="none" w:sz="0" w:space="0" w:color="auto"/>
        <w:left w:val="none" w:sz="0" w:space="0" w:color="auto"/>
        <w:bottom w:val="none" w:sz="0" w:space="0" w:color="auto"/>
        <w:right w:val="none" w:sz="0" w:space="0" w:color="auto"/>
      </w:divBdr>
    </w:div>
    <w:div w:id="1533179513">
      <w:bodyDiv w:val="1"/>
      <w:marLeft w:val="0"/>
      <w:marRight w:val="0"/>
      <w:marTop w:val="0"/>
      <w:marBottom w:val="0"/>
      <w:divBdr>
        <w:top w:val="none" w:sz="0" w:space="0" w:color="auto"/>
        <w:left w:val="none" w:sz="0" w:space="0" w:color="auto"/>
        <w:bottom w:val="none" w:sz="0" w:space="0" w:color="auto"/>
        <w:right w:val="none" w:sz="0" w:space="0" w:color="auto"/>
      </w:divBdr>
      <w:divsChild>
        <w:div w:id="564032373">
          <w:marLeft w:val="446"/>
          <w:marRight w:val="0"/>
          <w:marTop w:val="0"/>
          <w:marBottom w:val="0"/>
          <w:divBdr>
            <w:top w:val="none" w:sz="0" w:space="0" w:color="auto"/>
            <w:left w:val="none" w:sz="0" w:space="0" w:color="auto"/>
            <w:bottom w:val="none" w:sz="0" w:space="0" w:color="auto"/>
            <w:right w:val="none" w:sz="0" w:space="0" w:color="auto"/>
          </w:divBdr>
        </w:div>
        <w:div w:id="1355809960">
          <w:marLeft w:val="446"/>
          <w:marRight w:val="0"/>
          <w:marTop w:val="0"/>
          <w:marBottom w:val="0"/>
          <w:divBdr>
            <w:top w:val="none" w:sz="0" w:space="0" w:color="auto"/>
            <w:left w:val="none" w:sz="0" w:space="0" w:color="auto"/>
            <w:bottom w:val="none" w:sz="0" w:space="0" w:color="auto"/>
            <w:right w:val="none" w:sz="0" w:space="0" w:color="auto"/>
          </w:divBdr>
        </w:div>
        <w:div w:id="1791314912">
          <w:marLeft w:val="446"/>
          <w:marRight w:val="0"/>
          <w:marTop w:val="0"/>
          <w:marBottom w:val="0"/>
          <w:divBdr>
            <w:top w:val="none" w:sz="0" w:space="0" w:color="auto"/>
            <w:left w:val="none" w:sz="0" w:space="0" w:color="auto"/>
            <w:bottom w:val="none" w:sz="0" w:space="0" w:color="auto"/>
            <w:right w:val="none" w:sz="0" w:space="0" w:color="auto"/>
          </w:divBdr>
        </w:div>
        <w:div w:id="576328808">
          <w:marLeft w:val="446"/>
          <w:marRight w:val="0"/>
          <w:marTop w:val="0"/>
          <w:marBottom w:val="0"/>
          <w:divBdr>
            <w:top w:val="none" w:sz="0" w:space="0" w:color="auto"/>
            <w:left w:val="none" w:sz="0" w:space="0" w:color="auto"/>
            <w:bottom w:val="none" w:sz="0" w:space="0" w:color="auto"/>
            <w:right w:val="none" w:sz="0" w:space="0" w:color="auto"/>
          </w:divBdr>
        </w:div>
      </w:divsChild>
    </w:div>
    <w:div w:id="1598708333">
      <w:bodyDiv w:val="1"/>
      <w:marLeft w:val="0"/>
      <w:marRight w:val="0"/>
      <w:marTop w:val="0"/>
      <w:marBottom w:val="0"/>
      <w:divBdr>
        <w:top w:val="none" w:sz="0" w:space="0" w:color="auto"/>
        <w:left w:val="none" w:sz="0" w:space="0" w:color="auto"/>
        <w:bottom w:val="none" w:sz="0" w:space="0" w:color="auto"/>
        <w:right w:val="none" w:sz="0" w:space="0" w:color="auto"/>
      </w:divBdr>
    </w:div>
    <w:div w:id="1632009204">
      <w:bodyDiv w:val="1"/>
      <w:marLeft w:val="0"/>
      <w:marRight w:val="0"/>
      <w:marTop w:val="0"/>
      <w:marBottom w:val="0"/>
      <w:divBdr>
        <w:top w:val="none" w:sz="0" w:space="0" w:color="auto"/>
        <w:left w:val="none" w:sz="0" w:space="0" w:color="auto"/>
        <w:bottom w:val="none" w:sz="0" w:space="0" w:color="auto"/>
        <w:right w:val="none" w:sz="0" w:space="0" w:color="auto"/>
      </w:divBdr>
    </w:div>
    <w:div w:id="1704986556">
      <w:bodyDiv w:val="1"/>
      <w:marLeft w:val="0"/>
      <w:marRight w:val="0"/>
      <w:marTop w:val="0"/>
      <w:marBottom w:val="0"/>
      <w:divBdr>
        <w:top w:val="none" w:sz="0" w:space="0" w:color="auto"/>
        <w:left w:val="none" w:sz="0" w:space="0" w:color="auto"/>
        <w:bottom w:val="none" w:sz="0" w:space="0" w:color="auto"/>
        <w:right w:val="none" w:sz="0" w:space="0" w:color="auto"/>
      </w:divBdr>
    </w:div>
    <w:div w:id="1799490716">
      <w:bodyDiv w:val="1"/>
      <w:marLeft w:val="0"/>
      <w:marRight w:val="0"/>
      <w:marTop w:val="0"/>
      <w:marBottom w:val="0"/>
      <w:divBdr>
        <w:top w:val="none" w:sz="0" w:space="0" w:color="auto"/>
        <w:left w:val="none" w:sz="0" w:space="0" w:color="auto"/>
        <w:bottom w:val="none" w:sz="0" w:space="0" w:color="auto"/>
        <w:right w:val="none" w:sz="0" w:space="0" w:color="auto"/>
      </w:divBdr>
    </w:div>
    <w:div w:id="1825119885">
      <w:bodyDiv w:val="1"/>
      <w:marLeft w:val="0"/>
      <w:marRight w:val="0"/>
      <w:marTop w:val="0"/>
      <w:marBottom w:val="0"/>
      <w:divBdr>
        <w:top w:val="none" w:sz="0" w:space="0" w:color="auto"/>
        <w:left w:val="none" w:sz="0" w:space="0" w:color="auto"/>
        <w:bottom w:val="none" w:sz="0" w:space="0" w:color="auto"/>
        <w:right w:val="none" w:sz="0" w:space="0" w:color="auto"/>
      </w:divBdr>
    </w:div>
    <w:div w:id="1910919669">
      <w:bodyDiv w:val="1"/>
      <w:marLeft w:val="0"/>
      <w:marRight w:val="0"/>
      <w:marTop w:val="0"/>
      <w:marBottom w:val="0"/>
      <w:divBdr>
        <w:top w:val="none" w:sz="0" w:space="0" w:color="auto"/>
        <w:left w:val="none" w:sz="0" w:space="0" w:color="auto"/>
        <w:bottom w:val="none" w:sz="0" w:space="0" w:color="auto"/>
        <w:right w:val="none" w:sz="0" w:space="0" w:color="auto"/>
      </w:divBdr>
    </w:div>
    <w:div w:id="2123987328">
      <w:bodyDiv w:val="1"/>
      <w:marLeft w:val="0"/>
      <w:marRight w:val="0"/>
      <w:marTop w:val="0"/>
      <w:marBottom w:val="0"/>
      <w:divBdr>
        <w:top w:val="none" w:sz="0" w:space="0" w:color="auto"/>
        <w:left w:val="none" w:sz="0" w:space="0" w:color="auto"/>
        <w:bottom w:val="none" w:sz="0" w:space="0" w:color="auto"/>
        <w:right w:val="none" w:sz="0" w:space="0" w:color="auto"/>
      </w:divBdr>
    </w:div>
    <w:div w:id="21446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wwf.org.t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letisim\corporate%20comms\wwfpressreleaseb.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3904-8009-42D2-A743-3FDAD78D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wwfpressreleaseb</Template>
  <TotalTime>1</TotalTime>
  <Pages>3</Pages>
  <Words>1533</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Name</vt:lpstr>
      <vt:lpstr>Name</vt:lpstr>
    </vt:vector>
  </TitlesOfParts>
  <Company>River Design</Company>
  <LinksUpToDate>false</LinksUpToDate>
  <CharactersWithSpaces>10257</CharactersWithSpaces>
  <SharedDoc>false</SharedDoc>
  <HLinks>
    <vt:vector size="18" baseType="variant">
      <vt:variant>
        <vt:i4>6881319</vt:i4>
      </vt:variant>
      <vt:variant>
        <vt:i4>3</vt:i4>
      </vt:variant>
      <vt:variant>
        <vt:i4>0</vt:i4>
      </vt:variant>
      <vt:variant>
        <vt:i4>5</vt:i4>
      </vt:variant>
      <vt:variant>
        <vt:lpwstr>http://www.wwf.org.tr/</vt:lpwstr>
      </vt:variant>
      <vt:variant>
        <vt:lpwstr/>
      </vt:variant>
      <vt:variant>
        <vt:i4>3539026</vt:i4>
      </vt:variant>
      <vt:variant>
        <vt:i4>0</vt:i4>
      </vt:variant>
      <vt:variant>
        <vt:i4>0</vt:i4>
      </vt:variant>
      <vt:variant>
        <vt:i4>5</vt:i4>
      </vt:variant>
      <vt:variant>
        <vt:lpwstr>mailto:mberke@wwf.org.tr</vt:lpwstr>
      </vt:variant>
      <vt:variant>
        <vt:lpwstr/>
      </vt:variant>
      <vt:variant>
        <vt:i4>5898278</vt:i4>
      </vt:variant>
      <vt:variant>
        <vt:i4>0</vt:i4>
      </vt:variant>
      <vt:variant>
        <vt:i4>0</vt:i4>
      </vt:variant>
      <vt:variant>
        <vt:i4>5</vt:i4>
      </vt:variant>
      <vt:variant>
        <vt:lpwstr>mailto:info@wwf.org.tr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Dnz</dc:creator>
  <cp:lastModifiedBy>Duygu Naz YALDIZ</cp:lastModifiedBy>
  <cp:revision>3</cp:revision>
  <cp:lastPrinted>2017-11-09T11:31:00Z</cp:lastPrinted>
  <dcterms:created xsi:type="dcterms:W3CDTF">2022-12-06T10:56:00Z</dcterms:created>
  <dcterms:modified xsi:type="dcterms:W3CDTF">2022-12-06T10:57:00Z</dcterms:modified>
</cp:coreProperties>
</file>